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>«Детский сад №50»</w:t>
      </w: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«Развитие художественно-творческих способностей дошкольников и организация работы по художественно-эстетическому воспитанию»</w:t>
      </w: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71" w:rsidRPr="008D59CA" w:rsidRDefault="00934771" w:rsidP="008D5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71" w:rsidRPr="008D59CA" w:rsidRDefault="00934771" w:rsidP="008D59CA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59C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8D59CA"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 w:rsidRPr="008D59CA">
        <w:rPr>
          <w:rFonts w:ascii="Times New Roman" w:hAnsi="Times New Roman" w:cs="Times New Roman"/>
          <w:sz w:val="28"/>
          <w:szCs w:val="28"/>
        </w:rPr>
        <w:t xml:space="preserve"> О.А.</w:t>
      </w:r>
    </w:p>
    <w:bookmarkEnd w:id="0"/>
    <w:p w:rsidR="00934771" w:rsidRPr="008D59CA" w:rsidRDefault="00934771" w:rsidP="008D59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71" w:rsidRPr="008D59CA" w:rsidRDefault="00934771" w:rsidP="008D59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8D59CA">
        <w:rPr>
          <w:rFonts w:ascii="Times New Roman" w:eastAsia="Times New Roman" w:hAnsi="Times New Roman" w:cs="Times New Roman"/>
          <w:kern w:val="36"/>
          <w:sz w:val="28"/>
          <w:szCs w:val="28"/>
        </w:rPr>
        <w:t>Полысаевский</w:t>
      </w:r>
      <w:proofErr w:type="spellEnd"/>
      <w:r w:rsidRPr="008D59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 2018</w:t>
      </w:r>
    </w:p>
    <w:p w:rsidR="007C066E" w:rsidRPr="008D59CA" w:rsidRDefault="00EC4841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015C" w:rsidRPr="008D59CA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FD7934" w:rsidRPr="008D59CA" w:rsidRDefault="00FD7934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>«Развитие художественно-творческих способностей дошкольников и организация работы по художественно-эстетическому воспитанию»</w:t>
      </w:r>
    </w:p>
    <w:p w:rsidR="00735EDA" w:rsidRPr="008D59CA" w:rsidRDefault="00D1015C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FD2063" w:rsidRPr="008D59CA" w:rsidRDefault="00735EDA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 В настоящее время произошли кардинальные изменения в общественной и экономической жизни нашего государства, наступил век </w:t>
      </w:r>
      <w:proofErr w:type="spellStart"/>
      <w:r w:rsidRPr="008D59CA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8D59CA">
        <w:rPr>
          <w:rFonts w:ascii="Times New Roman" w:hAnsi="Times New Roman" w:cs="Times New Roman"/>
          <w:sz w:val="28"/>
          <w:szCs w:val="28"/>
        </w:rPr>
        <w:t xml:space="preserve"> и информатизации, обществу требуются личности инициативные, способные нестандартно мыслить, быть готовыми к активности творческого характера, умеющие создавать креативные продукты своей деятельности.  </w:t>
      </w:r>
    </w:p>
    <w:p w:rsidR="009E1CCC" w:rsidRPr="008D59CA" w:rsidRDefault="00735EDA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С </w:t>
      </w:r>
      <w:r w:rsidR="00FD2063" w:rsidRPr="008D59CA">
        <w:rPr>
          <w:rFonts w:ascii="Times New Roman" w:hAnsi="Times New Roman" w:cs="Times New Roman"/>
          <w:sz w:val="28"/>
          <w:szCs w:val="28"/>
        </w:rPr>
        <w:t>п</w:t>
      </w:r>
      <w:r w:rsidRPr="008D59CA">
        <w:rPr>
          <w:rFonts w:ascii="Times New Roman" w:hAnsi="Times New Roman" w:cs="Times New Roman"/>
          <w:sz w:val="28"/>
          <w:szCs w:val="28"/>
        </w:rPr>
        <w:t>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</w:t>
      </w:r>
    </w:p>
    <w:p w:rsidR="00FF6332" w:rsidRPr="008D59CA" w:rsidRDefault="00FF6332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AE07EE" w:rsidRPr="008D59CA" w:rsidRDefault="00AE07EE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59CA">
        <w:rPr>
          <w:rStyle w:val="a5"/>
          <w:rFonts w:ascii="Times New Roman" w:hAnsi="Times New Roman" w:cs="Times New Roman"/>
          <w:sz w:val="28"/>
          <w:szCs w:val="28"/>
        </w:rPr>
        <w:t>развития творческих способностей дошкольников необходимо</w:t>
      </w:r>
      <w:r w:rsidRPr="008D59CA">
        <w:rPr>
          <w:rFonts w:ascii="Times New Roman" w:hAnsi="Times New Roman" w:cs="Times New Roman"/>
          <w:sz w:val="28"/>
          <w:szCs w:val="28"/>
        </w:rPr>
        <w:t>:</w:t>
      </w:r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 Вызвать желание у ребенка проявлять инициативу, </w:t>
      </w:r>
      <w:r w:rsidRPr="008D59CA">
        <w:rPr>
          <w:rStyle w:val="a5"/>
          <w:sz w:val="28"/>
          <w:szCs w:val="28"/>
        </w:rPr>
        <w:t>развивать</w:t>
      </w:r>
      <w:r w:rsidRPr="008D59CA">
        <w:rPr>
          <w:sz w:val="28"/>
          <w:szCs w:val="28"/>
        </w:rPr>
        <w:t xml:space="preserve"> интерес к окружающему миру,</w:t>
      </w:r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Проявлять терпение к неожиданным идеям и решениям</w:t>
      </w:r>
      <w:proofErr w:type="gramStart"/>
      <w:r w:rsidRPr="008D59CA">
        <w:rPr>
          <w:sz w:val="28"/>
          <w:szCs w:val="28"/>
        </w:rPr>
        <w:t xml:space="preserve"> ;</w:t>
      </w:r>
      <w:proofErr w:type="gramEnd"/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-Поддерживать ребёнка, когда он находится в </w:t>
      </w:r>
      <w:r w:rsidRPr="008D59CA">
        <w:rPr>
          <w:rStyle w:val="a5"/>
          <w:sz w:val="28"/>
          <w:szCs w:val="28"/>
        </w:rPr>
        <w:t>процессе творческого поиска</w:t>
      </w:r>
      <w:r w:rsidRPr="008D59CA">
        <w:rPr>
          <w:sz w:val="28"/>
          <w:szCs w:val="28"/>
        </w:rPr>
        <w:t>;</w:t>
      </w:r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 - Проявлять интерес к совместной </w:t>
      </w:r>
      <w:r w:rsidRPr="008D59CA">
        <w:rPr>
          <w:rStyle w:val="a5"/>
          <w:sz w:val="28"/>
          <w:szCs w:val="28"/>
        </w:rPr>
        <w:t xml:space="preserve"> деятельности</w:t>
      </w:r>
      <w:r w:rsidRPr="008D59CA">
        <w:rPr>
          <w:sz w:val="28"/>
          <w:szCs w:val="28"/>
        </w:rPr>
        <w:t xml:space="preserve"> и экспериментированию с </w:t>
      </w:r>
      <w:r w:rsidRPr="008D59CA">
        <w:rPr>
          <w:rStyle w:val="a5"/>
          <w:sz w:val="28"/>
          <w:szCs w:val="28"/>
        </w:rPr>
        <w:t>художественными материалами</w:t>
      </w:r>
      <w:r w:rsidRPr="008D59CA">
        <w:rPr>
          <w:sz w:val="28"/>
          <w:szCs w:val="28"/>
        </w:rPr>
        <w:t>;</w:t>
      </w:r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 Проявлять симпатию к попыткам ребёнка выразить свои впечатления в </w:t>
      </w:r>
      <w:r w:rsidR="00D07B56" w:rsidRPr="008D59CA">
        <w:rPr>
          <w:rStyle w:val="a5"/>
          <w:sz w:val="28"/>
          <w:szCs w:val="28"/>
        </w:rPr>
        <w:t xml:space="preserve">художественной </w:t>
      </w:r>
      <w:r w:rsidRPr="008D59CA">
        <w:rPr>
          <w:rStyle w:val="a5"/>
          <w:sz w:val="28"/>
          <w:szCs w:val="28"/>
        </w:rPr>
        <w:t>деятельности</w:t>
      </w:r>
      <w:r w:rsidRPr="008D59CA">
        <w:rPr>
          <w:sz w:val="28"/>
          <w:szCs w:val="28"/>
        </w:rPr>
        <w:t xml:space="preserve"> и желанию сделать ее понятной для окружающих. </w:t>
      </w:r>
    </w:p>
    <w:p w:rsidR="00AE07EE" w:rsidRPr="008D59CA" w:rsidRDefault="00AE07EE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lastRenderedPageBreak/>
        <w:t xml:space="preserve">- Создать условия: подготовить </w:t>
      </w:r>
      <w:r w:rsidR="00D07B56" w:rsidRPr="008D59CA">
        <w:rPr>
          <w:sz w:val="28"/>
          <w:szCs w:val="28"/>
        </w:rPr>
        <w:t xml:space="preserve">все </w:t>
      </w:r>
      <w:r w:rsidRPr="008D59CA">
        <w:rPr>
          <w:sz w:val="28"/>
          <w:szCs w:val="28"/>
        </w:rPr>
        <w:t>необходимые материалы для творчест</w:t>
      </w:r>
      <w:r w:rsidR="00FF6332" w:rsidRPr="008D59CA">
        <w:rPr>
          <w:sz w:val="28"/>
          <w:szCs w:val="28"/>
        </w:rPr>
        <w:t>ва</w:t>
      </w:r>
      <w:r w:rsidRPr="008D59CA">
        <w:rPr>
          <w:sz w:val="28"/>
          <w:szCs w:val="28"/>
        </w:rPr>
        <w:t>.</w:t>
      </w:r>
    </w:p>
    <w:p w:rsidR="00D07B56" w:rsidRPr="008D59CA" w:rsidRDefault="00FF6332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</w:t>
      </w:r>
      <w:r w:rsidR="00D07B56" w:rsidRPr="008D59CA">
        <w:rPr>
          <w:rFonts w:ascii="Times New Roman" w:hAnsi="Times New Roman" w:cs="Times New Roman"/>
          <w:sz w:val="28"/>
          <w:szCs w:val="28"/>
        </w:rPr>
        <w:t>Роль педагога:</w:t>
      </w:r>
    </w:p>
    <w:p w:rsidR="00D07B56" w:rsidRPr="008D59CA" w:rsidRDefault="00D07B56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во – первых, сформировать </w:t>
      </w:r>
      <w:r w:rsidRPr="008D59CA">
        <w:rPr>
          <w:rStyle w:val="a5"/>
          <w:sz w:val="28"/>
          <w:szCs w:val="28"/>
        </w:rPr>
        <w:t>способность</w:t>
      </w:r>
      <w:proofErr w:type="gramStart"/>
      <w:r w:rsidRPr="008D59CA">
        <w:rPr>
          <w:rStyle w:val="a5"/>
          <w:sz w:val="28"/>
          <w:szCs w:val="28"/>
        </w:rPr>
        <w:t xml:space="preserve"> </w:t>
      </w:r>
      <w:r w:rsidRPr="008D59CA">
        <w:rPr>
          <w:sz w:val="28"/>
          <w:szCs w:val="28"/>
        </w:rPr>
        <w:t>С</w:t>
      </w:r>
      <w:proofErr w:type="gramEnd"/>
      <w:r w:rsidRPr="008D59CA">
        <w:rPr>
          <w:sz w:val="28"/>
          <w:szCs w:val="28"/>
        </w:rPr>
        <w:t xml:space="preserve">мотреть — Видеть, Чувствовать — Познавать — Творить, вооружить </w:t>
      </w:r>
      <w:r w:rsidRPr="008D59CA">
        <w:rPr>
          <w:rStyle w:val="a5"/>
          <w:sz w:val="28"/>
          <w:szCs w:val="28"/>
        </w:rPr>
        <w:t xml:space="preserve">детей умениями </w:t>
      </w:r>
      <w:r w:rsidRPr="008D59CA">
        <w:rPr>
          <w:i/>
          <w:iCs/>
          <w:sz w:val="28"/>
          <w:szCs w:val="28"/>
        </w:rPr>
        <w:t>(что можно сделать, из чего, с помощью каких материалов и оборудования)</w:t>
      </w:r>
      <w:r w:rsidRPr="008D59CA">
        <w:rPr>
          <w:sz w:val="28"/>
          <w:szCs w:val="28"/>
        </w:rPr>
        <w:t>;</w:t>
      </w:r>
    </w:p>
    <w:p w:rsidR="009E0BF1" w:rsidRPr="008D59CA" w:rsidRDefault="00213234" w:rsidP="008D59CA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8D59CA">
        <w:rPr>
          <w:b/>
          <w:sz w:val="28"/>
          <w:szCs w:val="28"/>
        </w:rPr>
        <w:t>Слайд №4</w:t>
      </w:r>
    </w:p>
    <w:p w:rsidR="00D07B56" w:rsidRPr="008D59CA" w:rsidRDefault="00D07B56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во – вторых, вовлечь родителей в активную совместную творческую  </w:t>
      </w:r>
      <w:r w:rsidRPr="008D59CA">
        <w:rPr>
          <w:rStyle w:val="a5"/>
          <w:sz w:val="28"/>
          <w:szCs w:val="28"/>
        </w:rPr>
        <w:t>деятельность</w:t>
      </w:r>
      <w:r w:rsidRPr="008D59CA">
        <w:rPr>
          <w:sz w:val="28"/>
          <w:szCs w:val="28"/>
        </w:rPr>
        <w:t xml:space="preserve">. </w:t>
      </w:r>
    </w:p>
    <w:p w:rsidR="00D07B56" w:rsidRPr="008D59CA" w:rsidRDefault="00D07B56" w:rsidP="008D59CA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8D59CA">
        <w:rPr>
          <w:sz w:val="28"/>
          <w:szCs w:val="28"/>
        </w:rPr>
        <w:t xml:space="preserve">Только так у ребёнка возникнет желание проявлять творчество в самостоятельной </w:t>
      </w:r>
      <w:r w:rsidRPr="008D59CA">
        <w:rPr>
          <w:rStyle w:val="a5"/>
          <w:sz w:val="28"/>
          <w:szCs w:val="28"/>
        </w:rPr>
        <w:t xml:space="preserve"> </w:t>
      </w:r>
      <w:r w:rsidRPr="008D59CA">
        <w:rPr>
          <w:rStyle w:val="a5"/>
          <w:b w:val="0"/>
          <w:sz w:val="28"/>
          <w:szCs w:val="28"/>
        </w:rPr>
        <w:t>деятельности</w:t>
      </w:r>
      <w:r w:rsidRPr="008D59CA">
        <w:rPr>
          <w:b/>
          <w:sz w:val="28"/>
          <w:szCs w:val="28"/>
        </w:rPr>
        <w:t xml:space="preserve">. </w:t>
      </w:r>
    </w:p>
    <w:p w:rsidR="009E0BF1" w:rsidRPr="008D59CA" w:rsidRDefault="00213234" w:rsidP="008D59CA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8D59CA">
        <w:rPr>
          <w:b/>
          <w:sz w:val="28"/>
          <w:szCs w:val="28"/>
        </w:rPr>
        <w:t>Слайд №5</w:t>
      </w:r>
    </w:p>
    <w:p w:rsidR="009E1CCC" w:rsidRPr="008D59CA" w:rsidRDefault="009E1CCC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</w:t>
      </w:r>
      <w:r w:rsidR="00735EDA" w:rsidRPr="008D59CA">
        <w:rPr>
          <w:rFonts w:ascii="Times New Roman" w:hAnsi="Times New Roman" w:cs="Times New Roman"/>
          <w:sz w:val="28"/>
          <w:szCs w:val="28"/>
        </w:rPr>
        <w:t xml:space="preserve"> </w:t>
      </w:r>
      <w:r w:rsidRPr="008D59CA">
        <w:rPr>
          <w:rFonts w:ascii="Times New Roman" w:hAnsi="Times New Roman" w:cs="Times New Roman"/>
          <w:sz w:val="28"/>
          <w:szCs w:val="28"/>
        </w:rPr>
        <w:t>Развивая творческие способности дошкольников, следует прибегнуть к наглядным, словесным и практичным методам развития.</w:t>
      </w:r>
    </w:p>
    <w:p w:rsidR="009E1CCC" w:rsidRPr="008D59CA" w:rsidRDefault="009E1CCC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</w:t>
      </w:r>
      <w:r w:rsidRPr="008D59CA">
        <w:rPr>
          <w:rFonts w:ascii="Times New Roman" w:hAnsi="Times New Roman" w:cs="Times New Roman"/>
          <w:b/>
          <w:sz w:val="28"/>
          <w:szCs w:val="28"/>
        </w:rPr>
        <w:t>Наглядные методы</w:t>
      </w:r>
      <w:r w:rsidRPr="008D59CA">
        <w:rPr>
          <w:rFonts w:ascii="Times New Roman" w:hAnsi="Times New Roman" w:cs="Times New Roman"/>
          <w:sz w:val="28"/>
          <w:szCs w:val="28"/>
        </w:rPr>
        <w:t xml:space="preserve"> предвидят рассматривание нарисованных или реальных картин. </w:t>
      </w:r>
    </w:p>
    <w:p w:rsidR="009E1CCC" w:rsidRPr="008D59CA" w:rsidRDefault="009E1CCC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 xml:space="preserve">Словесные методы </w:t>
      </w:r>
      <w:r w:rsidRPr="008D59CA">
        <w:rPr>
          <w:rFonts w:ascii="Times New Roman" w:hAnsi="Times New Roman" w:cs="Times New Roman"/>
          <w:sz w:val="28"/>
          <w:szCs w:val="28"/>
        </w:rPr>
        <w:t xml:space="preserve">включают разные формы общения, истории, рассказы, сочинение сказок. </w:t>
      </w:r>
    </w:p>
    <w:p w:rsidR="009E1CCC" w:rsidRPr="008D59CA" w:rsidRDefault="009E1CCC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 w:rsidRPr="008D59CA">
        <w:rPr>
          <w:rFonts w:ascii="Times New Roman" w:hAnsi="Times New Roman" w:cs="Times New Roman"/>
          <w:sz w:val="28"/>
          <w:szCs w:val="28"/>
        </w:rPr>
        <w:t xml:space="preserve"> основаны на развивающих упражнениях, играх, создании и использовании разных моделей.</w:t>
      </w:r>
    </w:p>
    <w:p w:rsidR="009E1CCC" w:rsidRPr="008D59CA" w:rsidRDefault="009E1CCC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Сочетание всех методов совместно поможет максимально развить творческие  способности дошкольников.</w:t>
      </w:r>
    </w:p>
    <w:p w:rsidR="00792E64" w:rsidRPr="008D59CA" w:rsidRDefault="00792E64" w:rsidP="008D59C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lastRenderedPageBreak/>
        <w:t xml:space="preserve">   Развитие художественных творческих способностей зависит от овладения средствами выразительности, оригинальности, вариативности создавае</w:t>
      </w:r>
      <w:r w:rsidR="009E1CCC" w:rsidRPr="008D59CA">
        <w:rPr>
          <w:rFonts w:ascii="Times New Roman" w:hAnsi="Times New Roman" w:cs="Times New Roman"/>
          <w:sz w:val="28"/>
          <w:szCs w:val="28"/>
        </w:rPr>
        <w:t xml:space="preserve">мых образов, поэтому </w:t>
      </w:r>
      <w:r w:rsidRPr="008D59CA">
        <w:rPr>
          <w:rFonts w:ascii="Times New Roman" w:hAnsi="Times New Roman" w:cs="Times New Roman"/>
          <w:sz w:val="28"/>
          <w:szCs w:val="28"/>
        </w:rPr>
        <w:t xml:space="preserve"> используются  разнообразные </w:t>
      </w:r>
      <w:r w:rsidRPr="008D59CA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E0BF1" w:rsidRPr="008D59CA" w:rsidRDefault="00213234" w:rsidP="008D59CA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8D59CA">
        <w:rPr>
          <w:b/>
          <w:sz w:val="28"/>
          <w:szCs w:val="28"/>
        </w:rPr>
        <w:t>Слайд №6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</w:t>
      </w:r>
      <w:r w:rsidRPr="008D59CA">
        <w:rPr>
          <w:rFonts w:ascii="Times New Roman" w:hAnsi="Times New Roman" w:cs="Times New Roman"/>
          <w:b/>
          <w:i/>
          <w:sz w:val="28"/>
          <w:szCs w:val="28"/>
        </w:rPr>
        <w:t>Индивидуальная</w:t>
      </w:r>
      <w:r w:rsidRPr="008D59CA">
        <w:rPr>
          <w:rFonts w:ascii="Times New Roman" w:hAnsi="Times New Roman" w:cs="Times New Roman"/>
          <w:i/>
          <w:sz w:val="28"/>
          <w:szCs w:val="28"/>
        </w:rPr>
        <w:t>-</w:t>
      </w:r>
      <w:r w:rsidRPr="008D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  Важно тонко и тактично осуществлять руководство творческой деятельностью с учетом индивидуальных особенностей,  научить ребенка самостоятельно находить средства художественной выразительности для передачи образа.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b/>
          <w:i/>
          <w:sz w:val="28"/>
          <w:szCs w:val="28"/>
        </w:rPr>
        <w:t xml:space="preserve">Коллективная форма 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D59CA">
        <w:rPr>
          <w:rFonts w:ascii="Times New Roman" w:hAnsi="Times New Roman" w:cs="Times New Roman"/>
          <w:sz w:val="28"/>
          <w:szCs w:val="28"/>
        </w:rPr>
        <w:t>Эта модель продуктивна при тематике занятий по мотивам любимых сказок, времен года и т.д.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i/>
          <w:sz w:val="28"/>
          <w:szCs w:val="28"/>
        </w:rPr>
        <w:t>Участие в конкурсах, выставках</w:t>
      </w:r>
    </w:p>
    <w:p w:rsidR="00792E64" w:rsidRPr="008D59CA" w:rsidRDefault="00792E64" w:rsidP="008D59C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 Чтобы пробудить у ребенка желание узнавать и открывать самого себя в творческом художественном процессе, необходимо использовать организационные формы работы: это организация выставки рисунков, создание картинной галереи, участие детей в различных конкурсах детского творчества.</w:t>
      </w:r>
    </w:p>
    <w:p w:rsidR="00213234" w:rsidRPr="008D59CA" w:rsidRDefault="00213234" w:rsidP="008D59C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99217E" w:rsidRPr="008D59CA" w:rsidRDefault="00792E64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</w:t>
      </w:r>
      <w:r w:rsidR="0099217E" w:rsidRPr="008D59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</w:t>
      </w:r>
      <w:r w:rsidR="0099217E" w:rsidRPr="008D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582" w:rsidRPr="008D59CA" w:rsidRDefault="000B3582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Проблема развития творчества всегда была одной из актуальных. </w:t>
      </w: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условий развития творческой личности ребенка-дошкольника является широкий подход к решению проблем эстетического отношения к окружающему. </w:t>
      </w:r>
      <w:r w:rsidRPr="008D5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</w:t>
      </w:r>
      <w:r w:rsidRPr="008D59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характеру является художественной деятельностью. Специфика занятий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  <w:r w:rsidRPr="008D5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234" w:rsidRPr="008D59CA" w:rsidRDefault="00213234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9CA">
        <w:rPr>
          <w:rFonts w:ascii="Times New Roman" w:hAnsi="Times New Roman" w:cs="Times New Roman"/>
          <w:b/>
          <w:color w:val="000000"/>
          <w:sz w:val="28"/>
          <w:szCs w:val="28"/>
        </w:rPr>
        <w:t>Слайд №8</w:t>
      </w:r>
    </w:p>
    <w:p w:rsidR="000B3582" w:rsidRPr="008D59CA" w:rsidRDefault="000B3582" w:rsidP="008D59C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59CA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Цель занятий </w:t>
      </w:r>
      <w:r w:rsidRPr="008D59CA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proofErr w:type="spellStart"/>
      <w:r w:rsidRPr="008D59CA">
        <w:rPr>
          <w:rFonts w:ascii="Times New Roman" w:eastAsiaTheme="minorHAnsi" w:hAnsi="Times New Roman" w:cs="Times New Roman"/>
          <w:sz w:val="28"/>
          <w:szCs w:val="28"/>
        </w:rPr>
        <w:t>изодеятельности</w:t>
      </w:r>
      <w:proofErr w:type="spellEnd"/>
      <w:r w:rsidRPr="008D59CA">
        <w:rPr>
          <w:rFonts w:ascii="Times New Roman" w:eastAsiaTheme="minorHAnsi" w:hAnsi="Times New Roman" w:cs="Times New Roman"/>
          <w:sz w:val="28"/>
          <w:szCs w:val="28"/>
        </w:rPr>
        <w:t xml:space="preserve"> с детьми— </w:t>
      </w:r>
      <w:proofErr w:type="gramStart"/>
      <w:r w:rsidRPr="008D59CA">
        <w:rPr>
          <w:rFonts w:ascii="Times New Roman" w:eastAsiaTheme="minorHAnsi" w:hAnsi="Times New Roman" w:cs="Times New Roman"/>
          <w:sz w:val="28"/>
          <w:szCs w:val="28"/>
        </w:rPr>
        <w:t>ра</w:t>
      </w:r>
      <w:proofErr w:type="gramEnd"/>
      <w:r w:rsidRPr="008D59CA">
        <w:rPr>
          <w:rFonts w:ascii="Times New Roman" w:eastAsiaTheme="minorHAnsi" w:hAnsi="Times New Roman" w:cs="Times New Roman"/>
          <w:sz w:val="28"/>
          <w:szCs w:val="28"/>
        </w:rPr>
        <w:t>звитие творческого начала, самостоятельности, способности быть деятельным, активным, устремленным, эмоционально развитым, при этом глубоко чувствовать окружающий мир, его тонкое устройство. Сохранять свою уникальность в процессе становления в социуме (социализации). Кроме этого на этих занятиях дети учатся видеть прекрасное и наслаждаться красотой во всех ее проявлениях, постигают сущность добра и зла, познают их противостояние в мире. Детей учат понимать и наслаждаться классической музыкой, поэзией.</w:t>
      </w:r>
    </w:p>
    <w:p w:rsidR="00213234" w:rsidRPr="008D59CA" w:rsidRDefault="00213234" w:rsidP="008D59C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D59CA">
        <w:rPr>
          <w:rFonts w:ascii="Times New Roman" w:eastAsiaTheme="minorHAnsi" w:hAnsi="Times New Roman" w:cs="Times New Roman"/>
          <w:b/>
          <w:sz w:val="28"/>
          <w:szCs w:val="28"/>
        </w:rPr>
        <w:t>Слайд №9</w:t>
      </w:r>
    </w:p>
    <w:p w:rsidR="000B3582" w:rsidRPr="008D59CA" w:rsidRDefault="000B3582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color w:val="000000"/>
          <w:sz w:val="28"/>
          <w:szCs w:val="28"/>
        </w:rPr>
        <w:t xml:space="preserve">       Нетрадиционные художественные техники являются эффективным средством усвоения дошкольниками изобразительно-выразительных средств создания художественного образа, а также закономерностей композиции и колорита и могут обеспечить повышение выразительности образов в детском рисовании.                        </w:t>
      </w:r>
    </w:p>
    <w:p w:rsidR="00DC7D6F" w:rsidRPr="008D59CA" w:rsidRDefault="00735EDA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 </w:t>
      </w:r>
      <w:r w:rsidR="00DC7D6F" w:rsidRPr="008D59CA">
        <w:rPr>
          <w:rFonts w:ascii="Times New Roman" w:hAnsi="Times New Roman" w:cs="Times New Roman"/>
          <w:sz w:val="28"/>
          <w:szCs w:val="28"/>
        </w:rPr>
        <w:t xml:space="preserve">   </w:t>
      </w:r>
      <w:r w:rsidR="00B34279" w:rsidRPr="008D59C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="00DC7D6F" w:rsidRPr="008D59CA">
        <w:rPr>
          <w:rFonts w:ascii="Times New Roman" w:hAnsi="Times New Roman" w:cs="Times New Roman"/>
          <w:sz w:val="28"/>
          <w:szCs w:val="28"/>
        </w:rPr>
        <w:t xml:space="preserve"> с</w:t>
      </w:r>
      <w:r w:rsidR="00DC7D6F" w:rsidRPr="008D59CA">
        <w:rPr>
          <w:rFonts w:ascii="Times New Roman" w:eastAsia="Times New Roman" w:hAnsi="Times New Roman" w:cs="Times New Roman"/>
          <w:sz w:val="28"/>
          <w:szCs w:val="28"/>
        </w:rPr>
        <w:t xml:space="preserve"> помощью нетрадиционных техник рисования происходит в следующих направлениях: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- от рисования отдельных предметов к рисованию сюжетных эпизодов и далее к сюжетному рисованию;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- от применения наиболее простых видов нетрадиционной техники изображения к более </w:t>
      </w:r>
      <w:proofErr w:type="gramStart"/>
      <w:r w:rsidRPr="008D59CA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 использования готового оборудования, материала к применению </w:t>
      </w:r>
      <w:proofErr w:type="gramStart"/>
      <w:r w:rsidRPr="008D59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, которые необходимо самим изготовить;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- от использования метода подражания к самостоятельному выполнению замысла;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- от применения в рисунке одного вида техники к использованию смешанных техник изображения; 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 xml:space="preserve">- от индивидуальной работы к коллективному изображению предметов, сюжетов нетрадиционной техники рисования. </w:t>
      </w:r>
    </w:p>
    <w:p w:rsidR="00213234" w:rsidRPr="008D59CA" w:rsidRDefault="00213234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b/>
          <w:sz w:val="28"/>
          <w:szCs w:val="28"/>
        </w:rPr>
        <w:t>Слайд №10</w:t>
      </w:r>
    </w:p>
    <w:p w:rsidR="00DC7D6F" w:rsidRPr="008D59CA" w:rsidRDefault="00DC7D6F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>Приобретя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</w:t>
      </w:r>
    </w:p>
    <w:p w:rsidR="00213234" w:rsidRPr="008D59CA" w:rsidRDefault="00213234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b/>
          <w:sz w:val="28"/>
          <w:szCs w:val="28"/>
        </w:rPr>
        <w:t>Слайд №11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Проведение НОД с использованием </w:t>
      </w:r>
      <w:r w:rsidRPr="008D59CA">
        <w:rPr>
          <w:rStyle w:val="a5"/>
          <w:sz w:val="28"/>
          <w:szCs w:val="28"/>
        </w:rPr>
        <w:t>нетрадиционных техник</w:t>
      </w:r>
      <w:r w:rsidRPr="008D59CA">
        <w:rPr>
          <w:sz w:val="28"/>
          <w:szCs w:val="28"/>
        </w:rPr>
        <w:t>: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способствует снятию детских страхов;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развивает уверенность в своих силах;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развивает пространственное мышление;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побуждает детей к творческим поискам и решениям;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>- знакомит с разнообразным материалом;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 развивает чувство композиции, ритма, колорита, </w:t>
      </w:r>
      <w:proofErr w:type="spellStart"/>
      <w:r w:rsidRPr="008D59CA">
        <w:rPr>
          <w:rStyle w:val="a5"/>
          <w:sz w:val="28"/>
          <w:szCs w:val="28"/>
        </w:rPr>
        <w:t>цветовосприятия</w:t>
      </w:r>
      <w:proofErr w:type="spellEnd"/>
      <w:r w:rsidRPr="008D59CA">
        <w:rPr>
          <w:sz w:val="28"/>
          <w:szCs w:val="28"/>
        </w:rPr>
        <w:t>; чувство фактурности и объёмности;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lastRenderedPageBreak/>
        <w:t>- развивает мелкую моторику рук;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 развивает творческие способности, воображение и полёт фантазии. 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- во время работы дети получают эстетическое удовольствие. </w:t>
      </w:r>
    </w:p>
    <w:p w:rsidR="0000415C" w:rsidRPr="008D59CA" w:rsidRDefault="0000415C" w:rsidP="008D59CA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8D59CA">
        <w:rPr>
          <w:b/>
          <w:sz w:val="28"/>
          <w:szCs w:val="28"/>
        </w:rPr>
        <w:t>Слайд №12</w:t>
      </w:r>
    </w:p>
    <w:p w:rsidR="007C066E" w:rsidRPr="008D59CA" w:rsidRDefault="007C066E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>  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7C066E" w:rsidRPr="008D59CA" w:rsidRDefault="007C066E" w:rsidP="008D59C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D59CA">
        <w:rPr>
          <w:rFonts w:ascii="Times New Roman" w:hAnsi="Times New Roman"/>
          <w:sz w:val="28"/>
          <w:szCs w:val="28"/>
        </w:rPr>
        <w:t>игра, которая является основным видом деятельности детей;</w:t>
      </w:r>
    </w:p>
    <w:p w:rsidR="007C066E" w:rsidRPr="008D59CA" w:rsidRDefault="007C066E" w:rsidP="008D59C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D59CA">
        <w:rPr>
          <w:rFonts w:ascii="Times New Roman" w:hAnsi="Times New Roman"/>
          <w:sz w:val="28"/>
          <w:szCs w:val="28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7C066E" w:rsidRPr="008D59CA" w:rsidRDefault="007C066E" w:rsidP="008D59C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D59CA">
        <w:rPr>
          <w:rFonts w:ascii="Times New Roman" w:hAnsi="Times New Roman"/>
          <w:sz w:val="28"/>
          <w:szCs w:val="28"/>
        </w:rPr>
        <w:t xml:space="preserve">просьба о помощи, ведь дети никогда не откажутся помочь </w:t>
      </w:r>
      <w:proofErr w:type="gramStart"/>
      <w:r w:rsidRPr="008D59CA">
        <w:rPr>
          <w:rFonts w:ascii="Times New Roman" w:hAnsi="Times New Roman"/>
          <w:sz w:val="28"/>
          <w:szCs w:val="28"/>
        </w:rPr>
        <w:t>слабому</w:t>
      </w:r>
      <w:proofErr w:type="gramEnd"/>
      <w:r w:rsidRPr="008D59CA">
        <w:rPr>
          <w:rFonts w:ascii="Times New Roman" w:hAnsi="Times New Roman"/>
          <w:sz w:val="28"/>
          <w:szCs w:val="28"/>
        </w:rPr>
        <w:t>, им важно почувствовать себя значимыми;</w:t>
      </w:r>
    </w:p>
    <w:p w:rsidR="007C066E" w:rsidRPr="008D59CA" w:rsidRDefault="007C066E" w:rsidP="008D59C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D59CA">
        <w:rPr>
          <w:rFonts w:ascii="Times New Roman" w:hAnsi="Times New Roman"/>
          <w:sz w:val="28"/>
          <w:szCs w:val="28"/>
        </w:rPr>
        <w:t>музыкальное сопровождение. И т.д.</w:t>
      </w:r>
    </w:p>
    <w:p w:rsidR="007C066E" w:rsidRPr="008D59CA" w:rsidRDefault="007C066E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sz w:val="28"/>
          <w:szCs w:val="28"/>
        </w:rPr>
        <w:t>   Кроме того, желательно живо, эмоционально объяснять ребятам способы действий и показывать приемы изображения.</w:t>
      </w:r>
    </w:p>
    <w:p w:rsidR="00B31646" w:rsidRPr="008D59CA" w:rsidRDefault="00B31646" w:rsidP="008D59C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9CA">
        <w:rPr>
          <w:rFonts w:ascii="Times New Roman" w:eastAsia="Times New Roman" w:hAnsi="Times New Roman" w:cs="Times New Roman"/>
          <w:b/>
          <w:sz w:val="28"/>
          <w:szCs w:val="28"/>
        </w:rPr>
        <w:t>Слайд №13</w:t>
      </w:r>
    </w:p>
    <w:p w:rsidR="00B31646" w:rsidRPr="008D59CA" w:rsidRDefault="008C140B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279" w:rsidRPr="008D59CA">
        <w:rPr>
          <w:rFonts w:ascii="Times New Roman" w:hAnsi="Times New Roman" w:cs="Times New Roman"/>
          <w:sz w:val="28"/>
          <w:szCs w:val="28"/>
        </w:rPr>
        <w:t xml:space="preserve"> Р</w:t>
      </w:r>
      <w:r w:rsidR="00515AC9" w:rsidRPr="008D59CA">
        <w:rPr>
          <w:rFonts w:ascii="Times New Roman" w:hAnsi="Times New Roman" w:cs="Times New Roman"/>
          <w:sz w:val="28"/>
          <w:szCs w:val="28"/>
        </w:rPr>
        <w:t xml:space="preserve">исование необычными материалами, оригинальными техниками позволяет детям ощутить незабываемые положительные эмоции, овладеть графическими, техническими навыками и умениями, развить цветовые восприятия, представления и композиционные умения. </w:t>
      </w:r>
    </w:p>
    <w:p w:rsidR="00B31646" w:rsidRPr="008D59CA" w:rsidRDefault="00B31646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FD7934" w:rsidRPr="008D59CA" w:rsidRDefault="00515AC9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A">
        <w:rPr>
          <w:rFonts w:ascii="Times New Roman" w:hAnsi="Times New Roman" w:cs="Times New Roman"/>
          <w:sz w:val="28"/>
          <w:szCs w:val="28"/>
        </w:rPr>
        <w:t xml:space="preserve">Участвуя в творческом процессе, дети проявляют интерес к миру природы, гармонии цвета и форм. Это позволяет по особенному смотреть на </w:t>
      </w:r>
      <w:r w:rsidRPr="008D59CA">
        <w:rPr>
          <w:rFonts w:ascii="Times New Roman" w:hAnsi="Times New Roman" w:cs="Times New Roman"/>
          <w:sz w:val="28"/>
          <w:szCs w:val="28"/>
        </w:rPr>
        <w:lastRenderedPageBreak/>
        <w:t>все их окружение, прививать любовь ко всему живому, т</w:t>
      </w:r>
      <w:proofErr w:type="gramStart"/>
      <w:r w:rsidRPr="008D59C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D59CA">
        <w:rPr>
          <w:rFonts w:ascii="Times New Roman" w:hAnsi="Times New Roman" w:cs="Times New Roman"/>
          <w:sz w:val="28"/>
          <w:szCs w:val="28"/>
        </w:rPr>
        <w:t xml:space="preserve"> приобщаться к вечным общечеловеческим ценностям – красоте, добру, истине.</w:t>
      </w:r>
    </w:p>
    <w:p w:rsidR="00B31646" w:rsidRPr="008D59CA" w:rsidRDefault="00B31646" w:rsidP="008D59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9CA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821859" w:rsidRPr="008D59CA" w:rsidRDefault="00821859" w:rsidP="008D59C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D59CA">
        <w:rPr>
          <w:sz w:val="28"/>
          <w:szCs w:val="28"/>
        </w:rPr>
        <w:t xml:space="preserve">   Каждая из этих </w:t>
      </w:r>
      <w:r w:rsidRPr="008D59CA">
        <w:rPr>
          <w:rStyle w:val="a5"/>
          <w:sz w:val="28"/>
          <w:szCs w:val="28"/>
        </w:rPr>
        <w:t>техник</w:t>
      </w:r>
      <w:r w:rsidRPr="008D59CA">
        <w:rPr>
          <w:sz w:val="28"/>
          <w:szCs w:val="28"/>
        </w:rPr>
        <w:t xml:space="preserve">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391ED1" w:rsidRPr="008D59CA" w:rsidRDefault="00B31646" w:rsidP="008D59C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D59CA">
        <w:rPr>
          <w:rFonts w:ascii="Times New Roman" w:eastAsiaTheme="minorHAnsi" w:hAnsi="Times New Roman" w:cs="Times New Roman"/>
          <w:b/>
          <w:sz w:val="28"/>
          <w:szCs w:val="28"/>
        </w:rPr>
        <w:t>Слайд №16</w:t>
      </w:r>
    </w:p>
    <w:p w:rsidR="00391ED1" w:rsidRPr="008D59CA" w:rsidRDefault="00B31646" w:rsidP="008D59C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59C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391ED1" w:rsidRPr="008D59CA">
        <w:rPr>
          <w:rFonts w:ascii="Times New Roman" w:eastAsiaTheme="minorHAnsi" w:hAnsi="Times New Roman" w:cs="Times New Roman"/>
          <w:sz w:val="28"/>
          <w:szCs w:val="28"/>
        </w:rPr>
        <w:t xml:space="preserve">Воспитать творческую личность нельзя без специальных усилий общества, направленных на эту культурную цель. Детское художественное творчество может носить не только профессионально-ориентированный характер, но и решать задачи социально-культурного развития личности. Работу необходимо выстроить таким образом, чтобы каждый ребенок мог публично порадоваться результату своего собственного или совместного </w:t>
      </w:r>
      <w:proofErr w:type="gramStart"/>
      <w:r w:rsidR="00391ED1" w:rsidRPr="008D59CA">
        <w:rPr>
          <w:rFonts w:ascii="Times New Roman" w:eastAsiaTheme="minorHAnsi" w:hAnsi="Times New Roman" w:cs="Times New Roman"/>
          <w:sz w:val="28"/>
          <w:szCs w:val="28"/>
        </w:rPr>
        <w:t>со</w:t>
      </w:r>
      <w:proofErr w:type="gramEnd"/>
      <w:r w:rsidR="00391ED1" w:rsidRPr="008D59CA">
        <w:rPr>
          <w:rFonts w:ascii="Times New Roman" w:eastAsiaTheme="minorHAnsi" w:hAnsi="Times New Roman" w:cs="Times New Roman"/>
          <w:sz w:val="28"/>
          <w:szCs w:val="28"/>
        </w:rPr>
        <w:t xml:space="preserve"> взрослым творчества, поделиться своими достижениями друг с другом.</w:t>
      </w:r>
    </w:p>
    <w:sectPr w:rsidR="00391ED1" w:rsidRPr="008D59CA" w:rsidSect="0069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AD"/>
      </v:shape>
    </w:pict>
  </w:numPicBullet>
  <w:abstractNum w:abstractNumId="0">
    <w:nsid w:val="03D954C4"/>
    <w:multiLevelType w:val="hybridMultilevel"/>
    <w:tmpl w:val="105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A4005A"/>
    <w:multiLevelType w:val="hybridMultilevel"/>
    <w:tmpl w:val="3486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C6E25"/>
    <w:multiLevelType w:val="multilevel"/>
    <w:tmpl w:val="C602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A6E22"/>
    <w:multiLevelType w:val="hybridMultilevel"/>
    <w:tmpl w:val="3DFE8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CB8"/>
    <w:rsid w:val="0000415C"/>
    <w:rsid w:val="00073EBB"/>
    <w:rsid w:val="000B3582"/>
    <w:rsid w:val="00120B8B"/>
    <w:rsid w:val="0015542C"/>
    <w:rsid w:val="00213234"/>
    <w:rsid w:val="00391ED1"/>
    <w:rsid w:val="004F764B"/>
    <w:rsid w:val="00515AC9"/>
    <w:rsid w:val="005B3D90"/>
    <w:rsid w:val="006900DB"/>
    <w:rsid w:val="006F0FA8"/>
    <w:rsid w:val="00735EDA"/>
    <w:rsid w:val="00792E64"/>
    <w:rsid w:val="007C066E"/>
    <w:rsid w:val="00821859"/>
    <w:rsid w:val="008C140B"/>
    <w:rsid w:val="008D59CA"/>
    <w:rsid w:val="00934771"/>
    <w:rsid w:val="0099217E"/>
    <w:rsid w:val="009E0BF1"/>
    <w:rsid w:val="009E1CCC"/>
    <w:rsid w:val="00AE07EE"/>
    <w:rsid w:val="00B31646"/>
    <w:rsid w:val="00B34279"/>
    <w:rsid w:val="00C22CB8"/>
    <w:rsid w:val="00D07B56"/>
    <w:rsid w:val="00D1015C"/>
    <w:rsid w:val="00DC7D6F"/>
    <w:rsid w:val="00EA1AC4"/>
    <w:rsid w:val="00EC4841"/>
    <w:rsid w:val="00FD2063"/>
    <w:rsid w:val="00FD7934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B"/>
  </w:style>
  <w:style w:type="paragraph" w:styleId="5">
    <w:name w:val="heading 5"/>
    <w:basedOn w:val="a"/>
    <w:link w:val="50"/>
    <w:uiPriority w:val="9"/>
    <w:qFormat/>
    <w:rsid w:val="00120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2CB8"/>
  </w:style>
  <w:style w:type="character" w:customStyle="1" w:styleId="c0">
    <w:name w:val="c0"/>
    <w:basedOn w:val="a0"/>
    <w:rsid w:val="00C22CB8"/>
  </w:style>
  <w:style w:type="character" w:customStyle="1" w:styleId="50">
    <w:name w:val="Заголовок 5 Знак"/>
    <w:basedOn w:val="a0"/>
    <w:link w:val="5"/>
    <w:uiPriority w:val="9"/>
    <w:rsid w:val="00120B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7">
    <w:name w:val="c7"/>
    <w:basedOn w:val="a0"/>
    <w:rsid w:val="00120B8B"/>
  </w:style>
  <w:style w:type="paragraph" w:customStyle="1" w:styleId="c2">
    <w:name w:val="c2"/>
    <w:basedOn w:val="a"/>
    <w:rsid w:val="0012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D7934"/>
    <w:pPr>
      <w:ind w:left="708"/>
    </w:pPr>
    <w:rPr>
      <w:rFonts w:ascii="Calibri" w:eastAsia="Times New Roman" w:hAnsi="Calibri" w:cs="Times New Roman"/>
    </w:rPr>
  </w:style>
  <w:style w:type="paragraph" w:customStyle="1" w:styleId="c12">
    <w:name w:val="c12"/>
    <w:basedOn w:val="a"/>
    <w:rsid w:val="00DC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C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C7D6F"/>
  </w:style>
  <w:style w:type="character" w:customStyle="1" w:styleId="c21">
    <w:name w:val="c21"/>
    <w:basedOn w:val="a0"/>
    <w:rsid w:val="00DC7D6F"/>
  </w:style>
  <w:style w:type="paragraph" w:styleId="a4">
    <w:name w:val="Normal (Web)"/>
    <w:basedOn w:val="a"/>
    <w:uiPriority w:val="99"/>
    <w:semiHidden/>
    <w:unhideWhenUsed/>
    <w:rsid w:val="00A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Фурс</dc:creator>
  <cp:keywords/>
  <dc:description/>
  <cp:lastModifiedBy>User</cp:lastModifiedBy>
  <cp:revision>8</cp:revision>
  <dcterms:created xsi:type="dcterms:W3CDTF">2017-11-19T15:53:00Z</dcterms:created>
  <dcterms:modified xsi:type="dcterms:W3CDTF">2019-01-09T13:04:00Z</dcterms:modified>
</cp:coreProperties>
</file>