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D" w:rsidRDefault="008A786D" w:rsidP="008A78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86D" w:rsidRDefault="008A786D" w:rsidP="008A786D">
      <w:pPr>
        <w:jc w:val="right"/>
        <w:rPr>
          <w:sz w:val="28"/>
          <w:szCs w:val="28"/>
        </w:rPr>
      </w:pPr>
    </w:p>
    <w:p w:rsidR="008A786D" w:rsidRDefault="008A786D" w:rsidP="008A786D">
      <w:pPr>
        <w:jc w:val="right"/>
        <w:rPr>
          <w:sz w:val="28"/>
          <w:szCs w:val="28"/>
        </w:rPr>
      </w:pPr>
    </w:p>
    <w:p w:rsidR="008A786D" w:rsidRDefault="008A786D" w:rsidP="008A786D">
      <w:pPr>
        <w:jc w:val="right"/>
        <w:rPr>
          <w:sz w:val="28"/>
          <w:szCs w:val="28"/>
        </w:rPr>
      </w:pPr>
    </w:p>
    <w:p w:rsidR="008A786D" w:rsidRDefault="008A786D" w:rsidP="008A786D">
      <w:pPr>
        <w:jc w:val="right"/>
        <w:rPr>
          <w:sz w:val="28"/>
          <w:szCs w:val="28"/>
        </w:rPr>
      </w:pPr>
    </w:p>
    <w:p w:rsidR="008A786D" w:rsidRDefault="008A786D" w:rsidP="008A786D">
      <w:pPr>
        <w:jc w:val="right"/>
        <w:rPr>
          <w:sz w:val="28"/>
          <w:szCs w:val="28"/>
        </w:rPr>
      </w:pPr>
    </w:p>
    <w:p w:rsidR="008A786D" w:rsidRPr="006D6C23" w:rsidRDefault="008A786D" w:rsidP="008A786D">
      <w:pPr>
        <w:jc w:val="right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8A786D" w:rsidRPr="00447931" w:rsidRDefault="008A786D" w:rsidP="008A786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выполнении п</w:t>
      </w:r>
      <w:r w:rsidRPr="00447931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447931">
        <w:rPr>
          <w:b/>
          <w:sz w:val="28"/>
          <w:szCs w:val="28"/>
        </w:rPr>
        <w:t xml:space="preserve"> мероприятий </w:t>
      </w:r>
    </w:p>
    <w:p w:rsidR="008A786D" w:rsidRPr="001B26FF" w:rsidRDefault="008A786D" w:rsidP="008A786D">
      <w:pPr>
        <w:jc w:val="center"/>
        <w:rPr>
          <w:b/>
          <w:sz w:val="28"/>
          <w:szCs w:val="28"/>
        </w:rPr>
      </w:pPr>
      <w:r w:rsidRPr="00447931">
        <w:rPr>
          <w:b/>
          <w:sz w:val="28"/>
          <w:szCs w:val="28"/>
        </w:rPr>
        <w:t xml:space="preserve">по обеспечению введения ФГОС </w:t>
      </w:r>
      <w:proofErr w:type="gramStart"/>
      <w:r w:rsidRPr="00447931">
        <w:rPr>
          <w:b/>
          <w:sz w:val="28"/>
          <w:szCs w:val="28"/>
        </w:rPr>
        <w:t>ДО</w:t>
      </w:r>
      <w:proofErr w:type="gramEnd"/>
      <w:r w:rsidRPr="004479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2014 год</w:t>
      </w:r>
    </w:p>
    <w:p w:rsidR="008A786D" w:rsidRPr="00447931" w:rsidRDefault="008A786D" w:rsidP="008A786D">
      <w:pPr>
        <w:jc w:val="center"/>
        <w:rPr>
          <w:b/>
          <w:sz w:val="28"/>
          <w:szCs w:val="28"/>
        </w:rPr>
      </w:pPr>
      <w:r w:rsidRPr="0044793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</w:t>
      </w:r>
      <w:r w:rsidRPr="00447931">
        <w:rPr>
          <w:b/>
          <w:sz w:val="28"/>
          <w:szCs w:val="28"/>
        </w:rPr>
        <w:t>униципальном бюджетном дошкольном образовательном учреждении</w:t>
      </w:r>
    </w:p>
    <w:p w:rsidR="008A786D" w:rsidRPr="00447931" w:rsidRDefault="008A786D" w:rsidP="008A786D">
      <w:pPr>
        <w:jc w:val="center"/>
        <w:rPr>
          <w:b/>
          <w:sz w:val="28"/>
          <w:szCs w:val="28"/>
        </w:rPr>
      </w:pPr>
      <w:r w:rsidRPr="00447931">
        <w:rPr>
          <w:b/>
          <w:sz w:val="28"/>
          <w:szCs w:val="28"/>
        </w:rPr>
        <w:t xml:space="preserve"> «Детский сад № 50»</w:t>
      </w:r>
      <w:r>
        <w:rPr>
          <w:b/>
          <w:sz w:val="28"/>
          <w:szCs w:val="28"/>
        </w:rPr>
        <w:t xml:space="preserve"> (МБДОУ № 50)</w:t>
      </w:r>
      <w:r w:rsidRPr="00447931">
        <w:rPr>
          <w:b/>
          <w:sz w:val="28"/>
          <w:szCs w:val="28"/>
        </w:rPr>
        <w:t>, реализующего основную образовательную программу дошкольного образования</w:t>
      </w:r>
    </w:p>
    <w:p w:rsidR="008A786D" w:rsidRPr="00447931" w:rsidRDefault="008A786D" w:rsidP="008A786D">
      <w:pPr>
        <w:jc w:val="both"/>
        <w:rPr>
          <w:sz w:val="28"/>
          <w:szCs w:val="28"/>
        </w:rPr>
      </w:pPr>
    </w:p>
    <w:p w:rsidR="008A786D" w:rsidRPr="00447931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Default="008A786D" w:rsidP="008A786D">
      <w:pPr>
        <w:jc w:val="both"/>
        <w:rPr>
          <w:sz w:val="28"/>
          <w:szCs w:val="28"/>
        </w:rPr>
      </w:pPr>
    </w:p>
    <w:p w:rsidR="008A786D" w:rsidRPr="00447931" w:rsidRDefault="008A786D" w:rsidP="008A786D">
      <w:pPr>
        <w:jc w:val="center"/>
        <w:rPr>
          <w:b/>
        </w:rPr>
        <w:sectPr w:rsidR="008A786D" w:rsidRPr="00447931" w:rsidSect="00DF6E2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043"/>
        <w:gridCol w:w="2268"/>
        <w:gridCol w:w="2410"/>
        <w:gridCol w:w="5812"/>
      </w:tblGrid>
      <w:tr w:rsidR="008A786D" w:rsidRPr="00792E8D" w:rsidTr="00A612E2">
        <w:trPr>
          <w:trHeight w:val="562"/>
        </w:trPr>
        <w:tc>
          <w:tcPr>
            <w:tcW w:w="601" w:type="dxa"/>
          </w:tcPr>
          <w:p w:rsidR="008A786D" w:rsidRPr="00792E8D" w:rsidRDefault="008A786D" w:rsidP="00A612E2">
            <w:pPr>
              <w:jc w:val="center"/>
            </w:pPr>
            <w:r>
              <w:rPr>
                <w:b/>
              </w:rPr>
              <w:lastRenderedPageBreak/>
              <w:t xml:space="preserve"> </w:t>
            </w:r>
            <w:r w:rsidRPr="00792E8D">
              <w:t>№</w:t>
            </w:r>
          </w:p>
        </w:tc>
        <w:tc>
          <w:tcPr>
            <w:tcW w:w="4043" w:type="dxa"/>
          </w:tcPr>
          <w:p w:rsidR="008A786D" w:rsidRPr="00792E8D" w:rsidRDefault="008A786D" w:rsidP="00A612E2">
            <w:pPr>
              <w:jc w:val="center"/>
            </w:pPr>
            <w:r w:rsidRPr="00792E8D">
              <w:t>Направления мероприятий</w:t>
            </w:r>
          </w:p>
        </w:tc>
        <w:tc>
          <w:tcPr>
            <w:tcW w:w="2268" w:type="dxa"/>
          </w:tcPr>
          <w:p w:rsidR="008A786D" w:rsidRPr="00792E8D" w:rsidRDefault="008A786D" w:rsidP="00A612E2">
            <w:pPr>
              <w:jc w:val="center"/>
            </w:pPr>
            <w:r w:rsidRPr="00792E8D">
              <w:t>Сроки</w:t>
            </w:r>
          </w:p>
        </w:tc>
        <w:tc>
          <w:tcPr>
            <w:tcW w:w="2410" w:type="dxa"/>
          </w:tcPr>
          <w:p w:rsidR="008A786D" w:rsidRPr="00792E8D" w:rsidRDefault="008A786D" w:rsidP="00A612E2">
            <w:pPr>
              <w:jc w:val="center"/>
            </w:pPr>
            <w:r>
              <w:t>Ответственный</w:t>
            </w:r>
          </w:p>
        </w:tc>
        <w:tc>
          <w:tcPr>
            <w:tcW w:w="5812" w:type="dxa"/>
          </w:tcPr>
          <w:p w:rsidR="008A786D" w:rsidRPr="00792E8D" w:rsidRDefault="003249D3" w:rsidP="003249D3">
            <w:pPr>
              <w:jc w:val="center"/>
            </w:pPr>
            <w:r>
              <w:t xml:space="preserve"> Результат </w:t>
            </w:r>
          </w:p>
        </w:tc>
      </w:tr>
      <w:tr w:rsidR="008A786D" w:rsidRPr="00792E8D" w:rsidTr="00A612E2">
        <w:trPr>
          <w:trHeight w:val="525"/>
        </w:trPr>
        <w:tc>
          <w:tcPr>
            <w:tcW w:w="601" w:type="dxa"/>
          </w:tcPr>
          <w:p w:rsidR="008A786D" w:rsidRDefault="008A786D" w:rsidP="00A612E2">
            <w:pPr>
              <w:jc w:val="center"/>
              <w:rPr>
                <w:b/>
              </w:rPr>
            </w:pPr>
          </w:p>
          <w:p w:rsidR="008A786D" w:rsidRPr="00792E8D" w:rsidRDefault="008A786D" w:rsidP="00A612E2">
            <w:pPr>
              <w:jc w:val="center"/>
              <w:rPr>
                <w:b/>
              </w:rPr>
            </w:pPr>
            <w:r w:rsidRPr="00792E8D">
              <w:rPr>
                <w:b/>
              </w:rPr>
              <w:t>1.</w:t>
            </w:r>
          </w:p>
        </w:tc>
        <w:tc>
          <w:tcPr>
            <w:tcW w:w="14533" w:type="dxa"/>
            <w:gridSpan w:val="4"/>
          </w:tcPr>
          <w:p w:rsidR="008A786D" w:rsidRDefault="008A786D" w:rsidP="00A612E2">
            <w:pPr>
              <w:jc w:val="center"/>
              <w:rPr>
                <w:b/>
              </w:rPr>
            </w:pPr>
            <w:r w:rsidRPr="00792E8D">
              <w:rPr>
                <w:b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792E8D">
              <w:rPr>
                <w:b/>
              </w:rPr>
              <w:t>ДО</w:t>
            </w:r>
            <w:proofErr w:type="gramEnd"/>
          </w:p>
          <w:p w:rsidR="008A786D" w:rsidRPr="00792E8D" w:rsidRDefault="008A786D" w:rsidP="00A612E2">
            <w:pPr>
              <w:jc w:val="center"/>
              <w:rPr>
                <w:b/>
              </w:rPr>
            </w:pPr>
          </w:p>
        </w:tc>
      </w:tr>
      <w:tr w:rsidR="008A786D" w:rsidRPr="00792E8D" w:rsidTr="00A612E2">
        <w:trPr>
          <w:trHeight w:val="858"/>
        </w:trPr>
        <w:tc>
          <w:tcPr>
            <w:tcW w:w="601" w:type="dxa"/>
          </w:tcPr>
          <w:p w:rsidR="008A786D" w:rsidRPr="004E6257" w:rsidRDefault="008A786D" w:rsidP="00A612E2">
            <w:pPr>
              <w:jc w:val="center"/>
            </w:pPr>
            <w:r w:rsidRPr="004E6257">
              <w:t>1.1.</w:t>
            </w:r>
          </w:p>
        </w:tc>
        <w:tc>
          <w:tcPr>
            <w:tcW w:w="4043" w:type="dxa"/>
          </w:tcPr>
          <w:p w:rsidR="008A786D" w:rsidRDefault="008A786D" w:rsidP="00A612E2">
            <w:r w:rsidRPr="004E6257">
              <w:t xml:space="preserve">Разработка и утверждение плана-графика мероприятий по введению ФГОС </w:t>
            </w:r>
            <w:proofErr w:type="gramStart"/>
            <w:r w:rsidRPr="004E6257">
              <w:t>ДО</w:t>
            </w:r>
            <w:proofErr w:type="gramEnd"/>
            <w:r w:rsidRPr="004E6257">
              <w:t xml:space="preserve"> </w:t>
            </w:r>
          </w:p>
          <w:p w:rsidR="008A786D" w:rsidRPr="004E6257" w:rsidRDefault="008A786D" w:rsidP="00A612E2"/>
        </w:tc>
        <w:tc>
          <w:tcPr>
            <w:tcW w:w="2268" w:type="dxa"/>
          </w:tcPr>
          <w:p w:rsidR="008A786D" w:rsidRPr="004E6257" w:rsidRDefault="008A786D" w:rsidP="00A612E2">
            <w:r w:rsidRPr="004E6257">
              <w:t>Январь – март 2014</w:t>
            </w:r>
            <w:r>
              <w:t xml:space="preserve"> года</w:t>
            </w:r>
            <w:r w:rsidRPr="004E6257">
              <w:t xml:space="preserve"> 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Заведующий</w:t>
            </w:r>
          </w:p>
        </w:tc>
        <w:tc>
          <w:tcPr>
            <w:tcW w:w="5812" w:type="dxa"/>
          </w:tcPr>
          <w:p w:rsidR="008A786D" w:rsidRDefault="008A786D" w:rsidP="00A612E2">
            <w:r>
              <w:t xml:space="preserve">  Разработан и утвержден плана-график </w:t>
            </w:r>
            <w:r w:rsidRPr="004E6257">
              <w:t xml:space="preserve">мероприятий по введению ФГОС </w:t>
            </w:r>
            <w:proofErr w:type="gramStart"/>
            <w:r w:rsidRPr="004E6257">
              <w:t>ДО</w:t>
            </w:r>
            <w:proofErr w:type="gramEnd"/>
            <w:r w:rsidRPr="004E6257">
              <w:t xml:space="preserve"> в ДО</w:t>
            </w:r>
            <w:r>
              <w:t>О</w:t>
            </w:r>
            <w:r w:rsidRPr="004E6257">
              <w:t xml:space="preserve"> (приказ </w:t>
            </w:r>
            <w:r>
              <w:t xml:space="preserve"> № 20 от 28.01.2014</w:t>
            </w:r>
            <w:r w:rsidRPr="004E6257">
              <w:t>)</w:t>
            </w:r>
            <w:r>
              <w:t>.</w:t>
            </w:r>
          </w:p>
          <w:p w:rsidR="008A786D" w:rsidRPr="004E6257" w:rsidRDefault="008A786D" w:rsidP="008A786D">
            <w:r>
              <w:t>Локальные акты</w:t>
            </w:r>
            <w:r w:rsidRPr="004E6257">
              <w:t xml:space="preserve"> ДО</w:t>
            </w:r>
            <w:r>
              <w:t>О  приведены</w:t>
            </w:r>
            <w:r w:rsidRPr="004E6257">
              <w:t xml:space="preserve"> в соответствии с ФГОС </w:t>
            </w:r>
            <w:proofErr w:type="gramStart"/>
            <w:r w:rsidRPr="004E6257">
              <w:t>ДО</w:t>
            </w:r>
            <w:proofErr w:type="gramEnd"/>
          </w:p>
        </w:tc>
      </w:tr>
      <w:tr w:rsidR="008A786D" w:rsidRPr="00792E8D" w:rsidTr="00A612E2">
        <w:trPr>
          <w:trHeight w:val="878"/>
        </w:trPr>
        <w:tc>
          <w:tcPr>
            <w:tcW w:w="601" w:type="dxa"/>
          </w:tcPr>
          <w:p w:rsidR="008A786D" w:rsidRPr="004E6257" w:rsidRDefault="008A786D" w:rsidP="00A612E2">
            <w:pPr>
              <w:jc w:val="center"/>
            </w:pPr>
            <w:r w:rsidRPr="004E6257">
              <w:t>1.2.</w:t>
            </w:r>
          </w:p>
        </w:tc>
        <w:tc>
          <w:tcPr>
            <w:tcW w:w="4043" w:type="dxa"/>
          </w:tcPr>
          <w:p w:rsidR="008A786D" w:rsidRPr="004E6257" w:rsidRDefault="008A786D" w:rsidP="00CE47D6">
            <w:r w:rsidRPr="004E6257">
              <w:t xml:space="preserve">Организация мониторинга готовности </w:t>
            </w:r>
            <w:r>
              <w:t>МБДОУ № 50</w:t>
            </w:r>
            <w:r w:rsidRPr="004E6257">
              <w:t xml:space="preserve"> к введению ФГОС </w:t>
            </w:r>
            <w:proofErr w:type="gramStart"/>
            <w:r w:rsidRPr="004E6257">
              <w:t>ДО</w:t>
            </w:r>
            <w:proofErr w:type="gramEnd"/>
          </w:p>
        </w:tc>
        <w:tc>
          <w:tcPr>
            <w:tcW w:w="2268" w:type="dxa"/>
          </w:tcPr>
          <w:p w:rsidR="008A786D" w:rsidRPr="004E6257" w:rsidRDefault="008A786D" w:rsidP="00A612E2">
            <w:r w:rsidRPr="004E6257">
              <w:t>Февраль 2014</w:t>
            </w:r>
            <w:r>
              <w:t xml:space="preserve"> года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Pr="004E6257" w:rsidRDefault="008A786D" w:rsidP="008A786D">
            <w:r>
              <w:t>Педагоги приняли у</w:t>
            </w:r>
            <w:r w:rsidRPr="004E6257">
              <w:t>частие в опросах</w:t>
            </w:r>
          </w:p>
        </w:tc>
      </w:tr>
      <w:tr w:rsidR="008A786D" w:rsidRPr="00792E8D" w:rsidTr="00A612E2">
        <w:trPr>
          <w:trHeight w:val="566"/>
        </w:trPr>
        <w:tc>
          <w:tcPr>
            <w:tcW w:w="601" w:type="dxa"/>
          </w:tcPr>
          <w:p w:rsidR="008A786D" w:rsidRPr="00361E97" w:rsidRDefault="008A786D" w:rsidP="00A612E2">
            <w:pPr>
              <w:jc w:val="center"/>
            </w:pPr>
            <w:r w:rsidRPr="00361E97">
              <w:t>1.3.</w:t>
            </w:r>
          </w:p>
        </w:tc>
        <w:tc>
          <w:tcPr>
            <w:tcW w:w="4043" w:type="dxa"/>
          </w:tcPr>
          <w:p w:rsidR="008A786D" w:rsidRPr="00361E97" w:rsidRDefault="008A786D" w:rsidP="00CE47D6">
            <w:r w:rsidRPr="00361E97">
              <w:t xml:space="preserve">Участие в федеральном мониторинге условий реализаций ФГОС </w:t>
            </w:r>
            <w:proofErr w:type="gramStart"/>
            <w:r w:rsidRPr="00361E97">
              <w:t>ДО</w:t>
            </w:r>
            <w:proofErr w:type="gramEnd"/>
          </w:p>
        </w:tc>
        <w:tc>
          <w:tcPr>
            <w:tcW w:w="2268" w:type="dxa"/>
          </w:tcPr>
          <w:p w:rsidR="008A786D" w:rsidRPr="00361E97" w:rsidRDefault="008A786D" w:rsidP="00A612E2">
            <w:r w:rsidRPr="00361E97">
              <w:t>Май 2014 – декабрь 2016</w:t>
            </w:r>
            <w:r>
              <w:t xml:space="preserve"> года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Заведующий</w:t>
            </w:r>
          </w:p>
        </w:tc>
        <w:tc>
          <w:tcPr>
            <w:tcW w:w="5812" w:type="dxa"/>
          </w:tcPr>
          <w:p w:rsidR="008A786D" w:rsidRPr="00361E97" w:rsidRDefault="008A786D" w:rsidP="008A786D">
            <w:r>
              <w:t>В МБДОУ № 50 создаются условия для</w:t>
            </w:r>
            <w:r w:rsidRPr="00361E97">
              <w:t xml:space="preserve"> реализации ФГОС </w:t>
            </w:r>
            <w:proofErr w:type="gramStart"/>
            <w:r w:rsidRPr="00361E97">
              <w:t>ДО</w:t>
            </w:r>
            <w:proofErr w:type="gramEnd"/>
          </w:p>
        </w:tc>
      </w:tr>
      <w:tr w:rsidR="008A786D" w:rsidRPr="00792E8D" w:rsidTr="00A612E2">
        <w:trPr>
          <w:trHeight w:val="692"/>
        </w:trPr>
        <w:tc>
          <w:tcPr>
            <w:tcW w:w="601" w:type="dxa"/>
          </w:tcPr>
          <w:p w:rsidR="008A786D" w:rsidRPr="00361E97" w:rsidRDefault="008A786D" w:rsidP="00A612E2">
            <w:pPr>
              <w:jc w:val="center"/>
            </w:pPr>
            <w:r w:rsidRPr="00361E97">
              <w:t>1.4.</w:t>
            </w:r>
          </w:p>
        </w:tc>
        <w:tc>
          <w:tcPr>
            <w:tcW w:w="4043" w:type="dxa"/>
          </w:tcPr>
          <w:p w:rsidR="008A786D" w:rsidRPr="00361E97" w:rsidRDefault="008A786D" w:rsidP="00CE47D6">
            <w:r w:rsidRPr="00361E97">
              <w:t xml:space="preserve">Участие в апробации методических рекомендаций о базовом уровне оснащенности средствами обучения и воспитания для организации предметно-пространственной среды в соответствии с требованиями ФГОС </w:t>
            </w:r>
            <w:proofErr w:type="gramStart"/>
            <w:r w:rsidRPr="00361E97">
              <w:t>ДО</w:t>
            </w:r>
            <w:proofErr w:type="gramEnd"/>
          </w:p>
        </w:tc>
        <w:tc>
          <w:tcPr>
            <w:tcW w:w="2268" w:type="dxa"/>
          </w:tcPr>
          <w:p w:rsidR="008A786D" w:rsidRPr="00361E97" w:rsidRDefault="008A786D" w:rsidP="00A612E2">
            <w:r w:rsidRPr="00361E97">
              <w:t>Ноябрь 2014</w:t>
            </w:r>
            <w:r>
              <w:t xml:space="preserve"> года</w:t>
            </w:r>
          </w:p>
        </w:tc>
        <w:tc>
          <w:tcPr>
            <w:tcW w:w="2410" w:type="dxa"/>
          </w:tcPr>
          <w:p w:rsidR="008A786D" w:rsidRDefault="008A786D" w:rsidP="00A612E2">
            <w:r>
              <w:t xml:space="preserve"> Заведующий,</w:t>
            </w:r>
          </w:p>
          <w:p w:rsidR="008A786D" w:rsidRPr="00361E9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Pr="00361E97" w:rsidRDefault="00CE47D6" w:rsidP="003249D3">
            <w:r>
              <w:t xml:space="preserve">В МБДОУ № 50 </w:t>
            </w:r>
            <w:r w:rsidRPr="00361E97">
              <w:t>при разработке основной образовательной пр</w:t>
            </w:r>
            <w:r>
              <w:t>ограммы дошкольного образования</w:t>
            </w:r>
            <w:r w:rsidR="003249D3">
              <w:t xml:space="preserve"> учитывали</w:t>
            </w:r>
            <w:r w:rsidR="008A786D" w:rsidRPr="00361E97">
              <w:t xml:space="preserve"> мето</w:t>
            </w:r>
            <w:r w:rsidR="008A786D">
              <w:t>дические рекомендации</w:t>
            </w:r>
            <w:r w:rsidR="00D92846">
              <w:t xml:space="preserve"> по</w:t>
            </w:r>
            <w:r w:rsidR="008A786D">
              <w:t xml:space="preserve"> </w:t>
            </w:r>
            <w:r w:rsidR="00D92846">
              <w:t>оснащению</w:t>
            </w:r>
            <w:r w:rsidR="008A786D" w:rsidRPr="00361E97">
              <w:t xml:space="preserve"> ДОУ</w:t>
            </w:r>
            <w:r>
              <w:t xml:space="preserve">, составлена смета </w:t>
            </w:r>
            <w:r w:rsidR="008A786D" w:rsidRPr="00361E97">
              <w:t>закупок для организации развивающей п</w:t>
            </w:r>
            <w:r w:rsidR="007F4C0E">
              <w:t>редметно-пространственной среды</w:t>
            </w:r>
          </w:p>
        </w:tc>
      </w:tr>
      <w:tr w:rsidR="008A786D" w:rsidRPr="00792E8D" w:rsidTr="00A612E2">
        <w:trPr>
          <w:trHeight w:val="692"/>
        </w:trPr>
        <w:tc>
          <w:tcPr>
            <w:tcW w:w="601" w:type="dxa"/>
          </w:tcPr>
          <w:p w:rsidR="008A786D" w:rsidRPr="00361E97" w:rsidRDefault="008A786D" w:rsidP="00A612E2">
            <w:pPr>
              <w:jc w:val="center"/>
            </w:pPr>
            <w:r>
              <w:t>1.5.</w:t>
            </w:r>
          </w:p>
        </w:tc>
        <w:tc>
          <w:tcPr>
            <w:tcW w:w="4043" w:type="dxa"/>
          </w:tcPr>
          <w:p w:rsidR="008A786D" w:rsidRPr="00361E97" w:rsidRDefault="008A786D" w:rsidP="00CE47D6">
            <w:r>
              <w:t xml:space="preserve">Проведении оценки условий реализации ООП </w:t>
            </w:r>
            <w:proofErr w:type="gramStart"/>
            <w:r>
              <w:t>ДО</w:t>
            </w:r>
            <w:proofErr w:type="gramEnd"/>
            <w:r>
              <w:t>, имеющихся по факту в МБДОУ № 50</w:t>
            </w:r>
          </w:p>
        </w:tc>
        <w:tc>
          <w:tcPr>
            <w:tcW w:w="2268" w:type="dxa"/>
          </w:tcPr>
          <w:p w:rsidR="008A786D" w:rsidRPr="00361E97" w:rsidRDefault="008A786D" w:rsidP="00A612E2">
            <w:r>
              <w:t xml:space="preserve">Март – июль 2014 года 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Pr="00361E97" w:rsidRDefault="00CE47D6" w:rsidP="00CE47D6">
            <w:r>
              <w:t>Проведён а</w:t>
            </w:r>
            <w:r w:rsidR="008A786D">
              <w:t>нализ ресурсного обеспечения реализации ООП</w:t>
            </w:r>
            <w:r w:rsidR="007F4C0E">
              <w:t xml:space="preserve"> по факту</w:t>
            </w:r>
          </w:p>
        </w:tc>
      </w:tr>
      <w:tr w:rsidR="008A786D" w:rsidRPr="00792E8D" w:rsidTr="00A612E2">
        <w:trPr>
          <w:trHeight w:val="692"/>
        </w:trPr>
        <w:tc>
          <w:tcPr>
            <w:tcW w:w="601" w:type="dxa"/>
          </w:tcPr>
          <w:p w:rsidR="008A786D" w:rsidRDefault="008A786D" w:rsidP="00A612E2">
            <w:pPr>
              <w:jc w:val="center"/>
            </w:pPr>
            <w:r>
              <w:t>1.6.</w:t>
            </w:r>
          </w:p>
        </w:tc>
        <w:tc>
          <w:tcPr>
            <w:tcW w:w="4043" w:type="dxa"/>
          </w:tcPr>
          <w:p w:rsidR="008A786D" w:rsidRDefault="008A786D" w:rsidP="00A612E2">
            <w:r>
              <w:t>Разработка планов поэтапного оснащения ДОО современными материально-техническими и информационными ресурсами</w:t>
            </w:r>
          </w:p>
        </w:tc>
        <w:tc>
          <w:tcPr>
            <w:tcW w:w="2268" w:type="dxa"/>
          </w:tcPr>
          <w:p w:rsidR="008A786D" w:rsidRDefault="008A786D" w:rsidP="00A612E2">
            <w:r>
              <w:t>Март – июль 2014 года</w:t>
            </w:r>
          </w:p>
        </w:tc>
        <w:tc>
          <w:tcPr>
            <w:tcW w:w="2410" w:type="dxa"/>
          </w:tcPr>
          <w:p w:rsidR="008A786D" w:rsidRDefault="008A786D" w:rsidP="00A612E2">
            <w:r>
              <w:t xml:space="preserve"> Заведующий,</w:t>
            </w:r>
          </w:p>
          <w:p w:rsidR="008A786D" w:rsidRPr="00361E9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Default="00D92846" w:rsidP="00D92846">
            <w:r>
              <w:t xml:space="preserve"> Составлены сметы закупок </w:t>
            </w:r>
            <w:r w:rsidR="008A786D">
              <w:t xml:space="preserve">необходимого оборудования для реализации ФГОС </w:t>
            </w:r>
            <w:proofErr w:type="gramStart"/>
            <w:r w:rsidR="008A786D">
              <w:t>ДО</w:t>
            </w:r>
            <w:proofErr w:type="gramEnd"/>
          </w:p>
        </w:tc>
      </w:tr>
      <w:tr w:rsidR="008A786D" w:rsidRPr="00792E8D" w:rsidTr="003249D3">
        <w:trPr>
          <w:trHeight w:val="296"/>
        </w:trPr>
        <w:tc>
          <w:tcPr>
            <w:tcW w:w="601" w:type="dxa"/>
          </w:tcPr>
          <w:p w:rsidR="008A786D" w:rsidRPr="00361E97" w:rsidRDefault="008A786D" w:rsidP="00A612E2">
            <w:pPr>
              <w:jc w:val="center"/>
            </w:pPr>
            <w:r w:rsidRPr="00361E97">
              <w:t>1.</w:t>
            </w:r>
            <w:r>
              <w:t>7</w:t>
            </w:r>
            <w:r w:rsidRPr="00361E97">
              <w:t>.</w:t>
            </w:r>
          </w:p>
        </w:tc>
        <w:tc>
          <w:tcPr>
            <w:tcW w:w="4043" w:type="dxa"/>
          </w:tcPr>
          <w:p w:rsidR="008A786D" w:rsidRPr="00361E97" w:rsidRDefault="008A786D" w:rsidP="00A612E2">
            <w:r w:rsidRPr="00361E97">
              <w:t xml:space="preserve">Участие в обсуждении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361E97">
              <w:t>ДО</w:t>
            </w:r>
            <w:proofErr w:type="gramEnd"/>
          </w:p>
        </w:tc>
        <w:tc>
          <w:tcPr>
            <w:tcW w:w="2268" w:type="dxa"/>
          </w:tcPr>
          <w:p w:rsidR="008A786D" w:rsidRPr="00361E97" w:rsidRDefault="008A786D" w:rsidP="00A612E2">
            <w:r w:rsidRPr="00361E97">
              <w:t xml:space="preserve">Постоянно, после утверждения приказа </w:t>
            </w:r>
            <w:proofErr w:type="spellStart"/>
            <w:r w:rsidRPr="00361E97">
              <w:t>Минобрнауки</w:t>
            </w:r>
            <w:proofErr w:type="spellEnd"/>
            <w:r w:rsidRPr="00361E97">
              <w:t xml:space="preserve"> России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воспитатель, воспитатели</w:t>
            </w:r>
          </w:p>
        </w:tc>
        <w:tc>
          <w:tcPr>
            <w:tcW w:w="5812" w:type="dxa"/>
          </w:tcPr>
          <w:p w:rsidR="008A786D" w:rsidRPr="00361E97" w:rsidRDefault="003249D3" w:rsidP="003249D3">
            <w:r>
              <w:t xml:space="preserve"> Утверждённых</w:t>
            </w:r>
            <w:r w:rsidRPr="00361E97">
              <w:t xml:space="preserve"> приказ</w:t>
            </w:r>
            <w:r>
              <w:t>ом</w:t>
            </w:r>
            <w:r w:rsidRPr="00361E97">
              <w:t xml:space="preserve"> </w:t>
            </w:r>
            <w:proofErr w:type="spellStart"/>
            <w:r w:rsidRPr="00361E97">
              <w:t>Минобрнауки</w:t>
            </w:r>
            <w:proofErr w:type="spellEnd"/>
            <w:r w:rsidRPr="00361E97">
              <w:t xml:space="preserve"> России</w:t>
            </w:r>
            <w:r>
              <w:t xml:space="preserve"> программ нет</w:t>
            </w:r>
          </w:p>
        </w:tc>
      </w:tr>
      <w:tr w:rsidR="008A786D" w:rsidRPr="00792E8D" w:rsidTr="00A612E2">
        <w:trPr>
          <w:trHeight w:val="778"/>
        </w:trPr>
        <w:tc>
          <w:tcPr>
            <w:tcW w:w="601" w:type="dxa"/>
          </w:tcPr>
          <w:p w:rsidR="008A786D" w:rsidRPr="00361E97" w:rsidRDefault="008A786D" w:rsidP="00A612E2">
            <w:pPr>
              <w:jc w:val="center"/>
            </w:pPr>
            <w:r w:rsidRPr="00361E97">
              <w:lastRenderedPageBreak/>
              <w:t>1</w:t>
            </w:r>
            <w:r>
              <w:t>.8</w:t>
            </w:r>
            <w:r w:rsidRPr="00361E97">
              <w:t>.</w:t>
            </w:r>
          </w:p>
        </w:tc>
        <w:tc>
          <w:tcPr>
            <w:tcW w:w="4043" w:type="dxa"/>
          </w:tcPr>
          <w:p w:rsidR="008A786D" w:rsidRPr="00361E97" w:rsidRDefault="008A786D" w:rsidP="003249D3">
            <w:r w:rsidRPr="00361E97">
              <w:t xml:space="preserve">Подготовка к проектированию и разработке ООП </w:t>
            </w:r>
            <w:proofErr w:type="gramStart"/>
            <w:r w:rsidRPr="00361E97">
              <w:t>ДО</w:t>
            </w:r>
            <w:proofErr w:type="gramEnd"/>
            <w:r w:rsidRPr="00361E97">
              <w:t xml:space="preserve"> в соответствии с требованиями ФГОС ДО</w:t>
            </w:r>
          </w:p>
        </w:tc>
        <w:tc>
          <w:tcPr>
            <w:tcW w:w="2268" w:type="dxa"/>
          </w:tcPr>
          <w:p w:rsidR="008A786D" w:rsidRPr="00361E97" w:rsidRDefault="008A786D" w:rsidP="00A612E2">
            <w:r w:rsidRPr="00361E97">
              <w:t>Январь – май 2014</w:t>
            </w:r>
            <w:r>
              <w:t xml:space="preserve"> года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Pr="00361E97" w:rsidRDefault="008A786D" w:rsidP="003249D3">
            <w:r>
              <w:t xml:space="preserve"> Наличие проекта ООП </w:t>
            </w:r>
            <w:proofErr w:type="gramStart"/>
            <w:r>
              <w:t>ДО</w:t>
            </w:r>
            <w:proofErr w:type="gramEnd"/>
            <w:r w:rsidR="003249D3" w:rsidRPr="00361E97">
              <w:t xml:space="preserve"> в соответствии с требованиями ФГОС ДО</w:t>
            </w:r>
          </w:p>
        </w:tc>
      </w:tr>
      <w:tr w:rsidR="008A786D" w:rsidRPr="00792E8D" w:rsidTr="00A612E2">
        <w:trPr>
          <w:trHeight w:val="569"/>
        </w:trPr>
        <w:tc>
          <w:tcPr>
            <w:tcW w:w="601" w:type="dxa"/>
          </w:tcPr>
          <w:p w:rsidR="008A786D" w:rsidRDefault="008A786D" w:rsidP="00A612E2">
            <w:pPr>
              <w:jc w:val="center"/>
              <w:rPr>
                <w:b/>
              </w:rPr>
            </w:pPr>
          </w:p>
          <w:p w:rsidR="008A786D" w:rsidRPr="00792E8D" w:rsidRDefault="008A786D" w:rsidP="00A612E2">
            <w:pPr>
              <w:jc w:val="center"/>
              <w:rPr>
                <w:b/>
              </w:rPr>
            </w:pPr>
            <w:r w:rsidRPr="00792E8D">
              <w:rPr>
                <w:b/>
              </w:rPr>
              <w:t>2.</w:t>
            </w:r>
          </w:p>
        </w:tc>
        <w:tc>
          <w:tcPr>
            <w:tcW w:w="14533" w:type="dxa"/>
            <w:gridSpan w:val="4"/>
          </w:tcPr>
          <w:p w:rsidR="008A786D" w:rsidRDefault="008A786D" w:rsidP="00A612E2">
            <w:pPr>
              <w:jc w:val="center"/>
              <w:rPr>
                <w:b/>
              </w:rPr>
            </w:pPr>
            <w:r w:rsidRPr="00792E8D">
              <w:rPr>
                <w:b/>
              </w:rPr>
              <w:t xml:space="preserve">Организационное обеспечение реализации ФГОС </w:t>
            </w:r>
            <w:proofErr w:type="gramStart"/>
            <w:r w:rsidRPr="00792E8D">
              <w:rPr>
                <w:b/>
              </w:rPr>
              <w:t>ДО</w:t>
            </w:r>
            <w:proofErr w:type="gramEnd"/>
          </w:p>
          <w:p w:rsidR="008A786D" w:rsidRPr="00792E8D" w:rsidRDefault="008A786D" w:rsidP="00A612E2">
            <w:pPr>
              <w:jc w:val="center"/>
              <w:rPr>
                <w:b/>
              </w:rPr>
            </w:pPr>
          </w:p>
        </w:tc>
      </w:tr>
      <w:tr w:rsidR="008A786D" w:rsidRPr="00792E8D" w:rsidTr="00A612E2">
        <w:trPr>
          <w:trHeight w:val="718"/>
        </w:trPr>
        <w:tc>
          <w:tcPr>
            <w:tcW w:w="601" w:type="dxa"/>
          </w:tcPr>
          <w:p w:rsidR="008A786D" w:rsidRPr="00792E8D" w:rsidRDefault="008A786D" w:rsidP="00A612E2">
            <w:pPr>
              <w:jc w:val="center"/>
            </w:pPr>
            <w:r w:rsidRPr="00792E8D">
              <w:t>2.1.</w:t>
            </w:r>
          </w:p>
        </w:tc>
        <w:tc>
          <w:tcPr>
            <w:tcW w:w="4043" w:type="dxa"/>
          </w:tcPr>
          <w:p w:rsidR="008A786D" w:rsidRPr="00792E8D" w:rsidRDefault="008A786D" w:rsidP="003249D3">
            <w:r w:rsidRPr="00792E8D">
              <w:t xml:space="preserve">Создание рабочей группы по введению ФГОС </w:t>
            </w:r>
            <w:proofErr w:type="gramStart"/>
            <w:r w:rsidRPr="00792E8D">
              <w:t>ДО</w:t>
            </w:r>
            <w:proofErr w:type="gramEnd"/>
          </w:p>
        </w:tc>
        <w:tc>
          <w:tcPr>
            <w:tcW w:w="2268" w:type="dxa"/>
          </w:tcPr>
          <w:p w:rsidR="008A786D" w:rsidRPr="00792E8D" w:rsidRDefault="008A786D" w:rsidP="00A612E2">
            <w:r w:rsidRPr="00792E8D">
              <w:t>Январь 2014</w:t>
            </w:r>
            <w:r>
              <w:t xml:space="preserve"> года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Заведующий</w:t>
            </w:r>
          </w:p>
        </w:tc>
        <w:tc>
          <w:tcPr>
            <w:tcW w:w="5812" w:type="dxa"/>
          </w:tcPr>
          <w:p w:rsidR="008A786D" w:rsidRPr="00792E8D" w:rsidRDefault="008A786D" w:rsidP="00AF13B0">
            <w:r>
              <w:t xml:space="preserve"> Приказ </w:t>
            </w:r>
            <w:r w:rsidR="00AF13B0">
              <w:t xml:space="preserve"> № 20 от 28.01.2014</w:t>
            </w:r>
            <w:r>
              <w:t xml:space="preserve"> о с</w:t>
            </w:r>
            <w:r w:rsidRPr="00792E8D">
              <w:t>оздани</w:t>
            </w:r>
            <w:r>
              <w:t>и</w:t>
            </w:r>
            <w:r w:rsidRPr="00792E8D">
              <w:t xml:space="preserve"> рабочей группы ДО</w:t>
            </w:r>
            <w:r>
              <w:t>О</w:t>
            </w:r>
            <w:r w:rsidRPr="00792E8D">
              <w:t xml:space="preserve"> по введению ФГОС ДО</w:t>
            </w:r>
          </w:p>
        </w:tc>
      </w:tr>
      <w:tr w:rsidR="008A786D" w:rsidRPr="00792E8D" w:rsidTr="00A612E2">
        <w:trPr>
          <w:trHeight w:val="1977"/>
        </w:trPr>
        <w:tc>
          <w:tcPr>
            <w:tcW w:w="601" w:type="dxa"/>
          </w:tcPr>
          <w:p w:rsidR="008A786D" w:rsidRPr="00F465B8" w:rsidRDefault="008A786D" w:rsidP="00A612E2">
            <w:pPr>
              <w:jc w:val="center"/>
            </w:pPr>
            <w:r w:rsidRPr="00F465B8">
              <w:t>2.</w:t>
            </w:r>
            <w:r>
              <w:t>2</w:t>
            </w:r>
            <w:r w:rsidRPr="00F465B8">
              <w:t>.</w:t>
            </w:r>
          </w:p>
        </w:tc>
        <w:tc>
          <w:tcPr>
            <w:tcW w:w="4043" w:type="dxa"/>
          </w:tcPr>
          <w:p w:rsidR="008A786D" w:rsidRPr="00F465B8" w:rsidRDefault="008A786D" w:rsidP="003249D3">
            <w:r w:rsidRPr="00F465B8"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2268" w:type="dxa"/>
          </w:tcPr>
          <w:p w:rsidR="008A786D" w:rsidRPr="00F465B8" w:rsidRDefault="008A786D" w:rsidP="00A612E2">
            <w:r w:rsidRPr="00F465B8">
              <w:t>В течение 2014 – 2015 годов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Pr="00F465B8" w:rsidRDefault="00AF13B0" w:rsidP="00AF13B0">
            <w:pPr>
              <w:tabs>
                <w:tab w:val="center" w:pos="2798"/>
              </w:tabs>
            </w:pPr>
            <w:r>
              <w:t>При МБДОУ № 50 не созданы  формы</w:t>
            </w:r>
            <w:r w:rsidR="008A786D" w:rsidRPr="00F465B8">
              <w:t xml:space="preserve"> семейного образования</w:t>
            </w:r>
          </w:p>
        </w:tc>
      </w:tr>
      <w:tr w:rsidR="008A786D" w:rsidRPr="00792E8D" w:rsidTr="00A612E2">
        <w:trPr>
          <w:trHeight w:val="1685"/>
        </w:trPr>
        <w:tc>
          <w:tcPr>
            <w:tcW w:w="601" w:type="dxa"/>
          </w:tcPr>
          <w:p w:rsidR="008A786D" w:rsidRPr="00F465B8" w:rsidRDefault="008A786D" w:rsidP="00A612E2">
            <w:pPr>
              <w:jc w:val="center"/>
            </w:pPr>
            <w:r>
              <w:t>2.3.</w:t>
            </w:r>
          </w:p>
        </w:tc>
        <w:tc>
          <w:tcPr>
            <w:tcW w:w="4043" w:type="dxa"/>
          </w:tcPr>
          <w:p w:rsidR="008A786D" w:rsidRPr="00F465B8" w:rsidRDefault="008A786D" w:rsidP="003249D3">
            <w:r>
              <w:t xml:space="preserve">Организация формирования, обобщения и распространения опыта инновационной педагогической и управленческой деятельности в рамках разработки и введения 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8A786D" w:rsidRPr="00F465B8" w:rsidRDefault="008A786D" w:rsidP="00A612E2">
            <w:r w:rsidRPr="00674E12">
              <w:t>2014 – 2016 годы</w:t>
            </w:r>
          </w:p>
        </w:tc>
        <w:tc>
          <w:tcPr>
            <w:tcW w:w="2410" w:type="dxa"/>
          </w:tcPr>
          <w:p w:rsidR="008A786D" w:rsidRDefault="008A786D" w:rsidP="00A612E2">
            <w:r>
              <w:t xml:space="preserve"> Заведующий,</w:t>
            </w:r>
          </w:p>
          <w:p w:rsidR="008A786D" w:rsidRPr="00361E9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7F4C0E" w:rsidRDefault="008A786D" w:rsidP="00A612E2">
            <w:r>
              <w:t xml:space="preserve">Общедоступные банки данных об опыте, </w:t>
            </w:r>
          </w:p>
          <w:p w:rsidR="008A786D" w:rsidRPr="00F465B8" w:rsidRDefault="008A786D" w:rsidP="00A612E2">
            <w:r>
              <w:t>фиксация сетевого взаимодействия о распространении опыта</w:t>
            </w:r>
            <w:r w:rsidR="007F4C0E">
              <w:t xml:space="preserve"> в МБДОУ № 50 отсутствует</w:t>
            </w:r>
          </w:p>
        </w:tc>
      </w:tr>
      <w:tr w:rsidR="008A786D" w:rsidRPr="00792E8D" w:rsidTr="003249D3">
        <w:trPr>
          <w:trHeight w:val="974"/>
        </w:trPr>
        <w:tc>
          <w:tcPr>
            <w:tcW w:w="601" w:type="dxa"/>
          </w:tcPr>
          <w:p w:rsidR="008A786D" w:rsidRDefault="008A786D" w:rsidP="00A612E2">
            <w:pPr>
              <w:jc w:val="center"/>
            </w:pPr>
            <w:r>
              <w:t>2.4.</w:t>
            </w:r>
          </w:p>
        </w:tc>
        <w:tc>
          <w:tcPr>
            <w:tcW w:w="4043" w:type="dxa"/>
          </w:tcPr>
          <w:p w:rsidR="008A786D" w:rsidRDefault="008A786D" w:rsidP="00A612E2">
            <w:r>
              <w:t xml:space="preserve">Обновление электронного банка данных материалов, обеспечивающих эффективное введение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8A786D" w:rsidRDefault="008A786D" w:rsidP="00A612E2">
            <w:r>
              <w:t>Ежеквартально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Default="008A786D" w:rsidP="007F4C0E">
            <w:r>
              <w:t xml:space="preserve">Электронный банк данных материалов </w:t>
            </w:r>
            <w:r w:rsidR="007F4C0E">
              <w:t>отсутствует</w:t>
            </w:r>
          </w:p>
        </w:tc>
      </w:tr>
      <w:tr w:rsidR="008A786D" w:rsidRPr="00792E8D" w:rsidTr="00A612E2">
        <w:trPr>
          <w:trHeight w:val="559"/>
        </w:trPr>
        <w:tc>
          <w:tcPr>
            <w:tcW w:w="601" w:type="dxa"/>
          </w:tcPr>
          <w:p w:rsidR="008A786D" w:rsidRDefault="008A786D" w:rsidP="00A612E2">
            <w:pPr>
              <w:jc w:val="center"/>
              <w:rPr>
                <w:b/>
              </w:rPr>
            </w:pPr>
          </w:p>
          <w:p w:rsidR="008A786D" w:rsidRPr="00792E8D" w:rsidRDefault="008A786D" w:rsidP="00A612E2">
            <w:pPr>
              <w:jc w:val="center"/>
              <w:rPr>
                <w:b/>
              </w:rPr>
            </w:pPr>
            <w:r w:rsidRPr="00792E8D">
              <w:rPr>
                <w:b/>
              </w:rPr>
              <w:t>3.</w:t>
            </w:r>
          </w:p>
        </w:tc>
        <w:tc>
          <w:tcPr>
            <w:tcW w:w="14533" w:type="dxa"/>
            <w:gridSpan w:val="4"/>
          </w:tcPr>
          <w:p w:rsidR="008A786D" w:rsidRDefault="008A786D" w:rsidP="00A612E2">
            <w:pPr>
              <w:jc w:val="center"/>
              <w:rPr>
                <w:b/>
              </w:rPr>
            </w:pPr>
            <w:r w:rsidRPr="00674E12">
              <w:rPr>
                <w:b/>
              </w:rPr>
              <w:t xml:space="preserve">Кадровое обеспечение введения ФГОС </w:t>
            </w:r>
            <w:proofErr w:type="gramStart"/>
            <w:r w:rsidRPr="00674E12">
              <w:rPr>
                <w:b/>
              </w:rPr>
              <w:t>ДО</w:t>
            </w:r>
            <w:proofErr w:type="gramEnd"/>
          </w:p>
          <w:p w:rsidR="008A786D" w:rsidRPr="00674E12" w:rsidRDefault="008A786D" w:rsidP="00A612E2">
            <w:pPr>
              <w:jc w:val="center"/>
              <w:rPr>
                <w:b/>
              </w:rPr>
            </w:pPr>
          </w:p>
        </w:tc>
      </w:tr>
      <w:tr w:rsidR="008A786D" w:rsidRPr="00792E8D" w:rsidTr="0071028B">
        <w:trPr>
          <w:trHeight w:val="998"/>
        </w:trPr>
        <w:tc>
          <w:tcPr>
            <w:tcW w:w="601" w:type="dxa"/>
          </w:tcPr>
          <w:p w:rsidR="008A786D" w:rsidRPr="00674E12" w:rsidRDefault="008A786D" w:rsidP="00A612E2">
            <w:pPr>
              <w:jc w:val="center"/>
            </w:pPr>
            <w:r w:rsidRPr="00674E12">
              <w:t>3.1.</w:t>
            </w:r>
          </w:p>
        </w:tc>
        <w:tc>
          <w:tcPr>
            <w:tcW w:w="4043" w:type="dxa"/>
          </w:tcPr>
          <w:p w:rsidR="008A786D" w:rsidRPr="00674E12" w:rsidRDefault="008A786D" w:rsidP="00A612E2">
            <w:r w:rsidRPr="00674E12">
              <w:t xml:space="preserve">Обеспечение поэтапного повышения квалификации руководителей и педагогов ДОО по вопросам реализации ФГОС </w:t>
            </w:r>
            <w:proofErr w:type="gramStart"/>
            <w:r w:rsidRPr="00674E12">
              <w:t>ДО</w:t>
            </w:r>
            <w:proofErr w:type="gramEnd"/>
          </w:p>
        </w:tc>
        <w:tc>
          <w:tcPr>
            <w:tcW w:w="2268" w:type="dxa"/>
          </w:tcPr>
          <w:p w:rsidR="008A786D" w:rsidRPr="00674E12" w:rsidRDefault="008A786D" w:rsidP="00A612E2">
            <w:r w:rsidRPr="00674E12">
              <w:t>2014 – 2016 годы</w:t>
            </w:r>
          </w:p>
        </w:tc>
        <w:tc>
          <w:tcPr>
            <w:tcW w:w="2410" w:type="dxa"/>
          </w:tcPr>
          <w:p w:rsidR="008A786D" w:rsidRDefault="008A786D" w:rsidP="00A612E2">
            <w:r>
              <w:t>Заведующий,</w:t>
            </w:r>
          </w:p>
          <w:p w:rsidR="008A786D" w:rsidRPr="00674E12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Pr="00674E12" w:rsidRDefault="008A786D" w:rsidP="0071028B">
            <w:r>
              <w:t xml:space="preserve"> </w:t>
            </w:r>
            <w:r w:rsidR="0071028B">
              <w:t xml:space="preserve">  Курсы</w:t>
            </w:r>
            <w:r w:rsidRPr="00674E12">
              <w:t xml:space="preserve"> повышения квалификации</w:t>
            </w:r>
            <w:r w:rsidR="0071028B">
              <w:t xml:space="preserve"> по</w:t>
            </w:r>
            <w:r w:rsidR="0071028B" w:rsidRPr="00674E12">
              <w:t xml:space="preserve"> вопросам реализации</w:t>
            </w:r>
            <w:r w:rsidR="0071028B">
              <w:t xml:space="preserve"> </w:t>
            </w:r>
            <w:r w:rsidR="0071028B" w:rsidRPr="00674E12">
              <w:t xml:space="preserve">ФГОС </w:t>
            </w:r>
            <w:proofErr w:type="gramStart"/>
            <w:r w:rsidR="0071028B" w:rsidRPr="00674E12">
              <w:t>ДО</w:t>
            </w:r>
            <w:r w:rsidR="0071028B">
              <w:t xml:space="preserve"> прошли</w:t>
            </w:r>
            <w:proofErr w:type="gramEnd"/>
            <w:r w:rsidR="0071028B">
              <w:t xml:space="preserve"> 4 педагога: </w:t>
            </w:r>
            <w:r w:rsidR="00D11264">
              <w:t xml:space="preserve">                 </w:t>
            </w:r>
            <w:proofErr w:type="spellStart"/>
            <w:r w:rsidR="0071028B">
              <w:t>Шуклина</w:t>
            </w:r>
            <w:proofErr w:type="spellEnd"/>
            <w:r w:rsidR="0071028B">
              <w:t xml:space="preserve"> Н. Н., Кузнецова Т. А., Якушина О. В.,</w:t>
            </w:r>
            <w:r w:rsidR="00D11264">
              <w:t xml:space="preserve">                        </w:t>
            </w:r>
            <w:r w:rsidR="0071028B">
              <w:t xml:space="preserve"> </w:t>
            </w:r>
            <w:proofErr w:type="spellStart"/>
            <w:r w:rsidR="0071028B">
              <w:t>Береснева</w:t>
            </w:r>
            <w:proofErr w:type="spellEnd"/>
            <w:r w:rsidR="0071028B">
              <w:t xml:space="preserve"> Ю. И.</w:t>
            </w:r>
          </w:p>
        </w:tc>
      </w:tr>
      <w:tr w:rsidR="008A786D" w:rsidRPr="00792E8D" w:rsidTr="0071028B">
        <w:trPr>
          <w:trHeight w:val="1005"/>
        </w:trPr>
        <w:tc>
          <w:tcPr>
            <w:tcW w:w="601" w:type="dxa"/>
          </w:tcPr>
          <w:p w:rsidR="008A786D" w:rsidRPr="00674E12" w:rsidRDefault="008A786D" w:rsidP="00A612E2">
            <w:pPr>
              <w:jc w:val="center"/>
            </w:pPr>
            <w:r w:rsidRPr="00674E12">
              <w:lastRenderedPageBreak/>
              <w:t>3.2.</w:t>
            </w:r>
          </w:p>
        </w:tc>
        <w:tc>
          <w:tcPr>
            <w:tcW w:w="4043" w:type="dxa"/>
          </w:tcPr>
          <w:p w:rsidR="008A786D" w:rsidRPr="00674E12" w:rsidRDefault="008A786D" w:rsidP="00A612E2">
            <w:r w:rsidRPr="00674E12">
              <w:t>Подготовка педагогических работников ДОУ к аттестации в соответствии с методическими рекомендациями</w:t>
            </w:r>
          </w:p>
        </w:tc>
        <w:tc>
          <w:tcPr>
            <w:tcW w:w="2268" w:type="dxa"/>
          </w:tcPr>
          <w:p w:rsidR="008A786D" w:rsidRPr="00674E12" w:rsidRDefault="008A786D" w:rsidP="00A612E2">
            <w:r w:rsidRPr="00674E12">
              <w:t>После утверждения методических рекомендаций (июль 2015</w:t>
            </w:r>
            <w:r>
              <w:t xml:space="preserve"> </w:t>
            </w:r>
            <w:r w:rsidRPr="00674E12">
              <w:t>г</w:t>
            </w:r>
            <w:r>
              <w:t>ода</w:t>
            </w:r>
            <w:r w:rsidRPr="00674E12">
              <w:t>)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71028B" w:rsidRDefault="0071028B" w:rsidP="00A612E2">
            <w:r>
              <w:t>В МБДОУ № 50 организована методическая помощь</w:t>
            </w:r>
            <w:r w:rsidR="008A786D" w:rsidRPr="00674E12">
              <w:t xml:space="preserve"> педагогам в период подготовки к аттестации</w:t>
            </w:r>
            <w:r w:rsidRPr="00674E12">
              <w:t xml:space="preserve"> </w:t>
            </w:r>
          </w:p>
          <w:p w:rsidR="008A786D" w:rsidRPr="0071028B" w:rsidRDefault="0071028B" w:rsidP="0071028B">
            <w:pPr>
              <w:tabs>
                <w:tab w:val="left" w:pos="1125"/>
              </w:tabs>
            </w:pPr>
            <w:r>
              <w:tab/>
            </w:r>
          </w:p>
        </w:tc>
      </w:tr>
      <w:tr w:rsidR="008A786D" w:rsidRPr="00792E8D" w:rsidTr="00A612E2">
        <w:trPr>
          <w:trHeight w:val="964"/>
        </w:trPr>
        <w:tc>
          <w:tcPr>
            <w:tcW w:w="601" w:type="dxa"/>
          </w:tcPr>
          <w:p w:rsidR="008A786D" w:rsidRPr="00674E12" w:rsidRDefault="008A786D" w:rsidP="00A612E2">
            <w:pPr>
              <w:jc w:val="center"/>
            </w:pPr>
            <w:r w:rsidRPr="00674E12">
              <w:t>3.3.</w:t>
            </w:r>
          </w:p>
        </w:tc>
        <w:tc>
          <w:tcPr>
            <w:tcW w:w="4043" w:type="dxa"/>
          </w:tcPr>
          <w:p w:rsidR="008A786D" w:rsidRPr="00674E12" w:rsidRDefault="008A786D" w:rsidP="00A612E2">
            <w:r w:rsidRPr="00674E12">
              <w:t xml:space="preserve">Сопровождение молодых специалистов по вопросам ФГОС </w:t>
            </w:r>
            <w:proofErr w:type="gramStart"/>
            <w:r w:rsidRPr="00674E12">
              <w:t>ДО</w:t>
            </w:r>
            <w:proofErr w:type="gramEnd"/>
          </w:p>
        </w:tc>
        <w:tc>
          <w:tcPr>
            <w:tcW w:w="2268" w:type="dxa"/>
          </w:tcPr>
          <w:p w:rsidR="008A786D" w:rsidRPr="00674E12" w:rsidRDefault="008A786D" w:rsidP="00A612E2">
            <w:r w:rsidRPr="00674E12">
              <w:t>2014 – 2016 годы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71028B" w:rsidRDefault="008A786D" w:rsidP="0071028B">
            <w:r>
              <w:t xml:space="preserve"> </w:t>
            </w:r>
            <w:r w:rsidR="0071028B">
              <w:t>Для молодых специалистов в МБДОУ № 50 определены наставники:</w:t>
            </w:r>
          </w:p>
          <w:p w:rsidR="0071028B" w:rsidRDefault="0071028B" w:rsidP="0071028B">
            <w:r>
              <w:t xml:space="preserve">для </w:t>
            </w:r>
            <w:proofErr w:type="spellStart"/>
            <w:r>
              <w:t>Бересневой</w:t>
            </w:r>
            <w:proofErr w:type="spellEnd"/>
            <w:r>
              <w:t xml:space="preserve"> Ю. И. – Кузнецова Т. А.; </w:t>
            </w:r>
          </w:p>
          <w:p w:rsidR="008A786D" w:rsidRPr="00674E12" w:rsidRDefault="0071028B" w:rsidP="0071028B">
            <w:r>
              <w:t xml:space="preserve">для </w:t>
            </w:r>
            <w:proofErr w:type="spellStart"/>
            <w:r>
              <w:t>Погодаевой</w:t>
            </w:r>
            <w:proofErr w:type="spellEnd"/>
            <w:r>
              <w:t xml:space="preserve"> Л. В. – </w:t>
            </w:r>
            <w:proofErr w:type="spellStart"/>
            <w:r>
              <w:t>Шуклина</w:t>
            </w:r>
            <w:proofErr w:type="spellEnd"/>
            <w:r>
              <w:t xml:space="preserve"> Н. Н.</w:t>
            </w:r>
          </w:p>
        </w:tc>
      </w:tr>
      <w:tr w:rsidR="008A786D" w:rsidRPr="00792E8D" w:rsidTr="00317138">
        <w:trPr>
          <w:trHeight w:val="580"/>
        </w:trPr>
        <w:tc>
          <w:tcPr>
            <w:tcW w:w="601" w:type="dxa"/>
          </w:tcPr>
          <w:p w:rsidR="008A786D" w:rsidRPr="00674E12" w:rsidRDefault="008A786D" w:rsidP="00A612E2">
            <w:pPr>
              <w:jc w:val="center"/>
            </w:pPr>
            <w:r>
              <w:t>3.4.</w:t>
            </w:r>
          </w:p>
        </w:tc>
        <w:tc>
          <w:tcPr>
            <w:tcW w:w="4043" w:type="dxa"/>
          </w:tcPr>
          <w:p w:rsidR="008A786D" w:rsidRPr="00B7020B" w:rsidRDefault="008A786D" w:rsidP="00A612E2">
            <w:r w:rsidRPr="00B7020B">
              <w:t>Организация участи</w:t>
            </w:r>
            <w:r>
              <w:t>я</w:t>
            </w:r>
            <w:r w:rsidRPr="00B7020B">
              <w:t xml:space="preserve"> </w:t>
            </w:r>
            <w:r>
              <w:t xml:space="preserve">заведующего, </w:t>
            </w:r>
            <w:r w:rsidRPr="00B7020B">
              <w:t xml:space="preserve">педагогических работников </w:t>
            </w:r>
            <w:r>
              <w:t xml:space="preserve">              МБДОУ № 50, </w:t>
            </w:r>
            <w:r w:rsidRPr="00B7020B">
              <w:t>в</w:t>
            </w:r>
            <w:r>
              <w:t>о Всероссийских,</w:t>
            </w:r>
            <w:r w:rsidRPr="00B7020B">
              <w:t xml:space="preserve"> региональных семинарах, </w:t>
            </w:r>
            <w:proofErr w:type="spellStart"/>
            <w:r>
              <w:t>вебинарах</w:t>
            </w:r>
            <w:proofErr w:type="spellEnd"/>
            <w:r>
              <w:t xml:space="preserve">, </w:t>
            </w:r>
            <w:r w:rsidRPr="00B7020B">
              <w:t xml:space="preserve">конференциях по вопросам введения ФГОС </w:t>
            </w:r>
            <w:proofErr w:type="gramStart"/>
            <w:r w:rsidRPr="00B7020B">
              <w:t>ДО</w:t>
            </w:r>
            <w:proofErr w:type="gramEnd"/>
          </w:p>
        </w:tc>
        <w:tc>
          <w:tcPr>
            <w:tcW w:w="2268" w:type="dxa"/>
          </w:tcPr>
          <w:p w:rsidR="008A786D" w:rsidRDefault="008A786D" w:rsidP="00A612E2">
            <w:r w:rsidRPr="00674E12">
              <w:t>2014 – 2016 годы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Pr="00317138" w:rsidRDefault="00D11264" w:rsidP="00A612E2">
            <w:r w:rsidRPr="00317138">
              <w:t>Заведующая</w:t>
            </w:r>
            <w:r w:rsidR="008A786D" w:rsidRPr="00317138">
              <w:t xml:space="preserve">, </w:t>
            </w:r>
            <w:r w:rsidRPr="00317138">
              <w:t xml:space="preserve">педагогические работники              </w:t>
            </w:r>
            <w:r w:rsidR="008A786D" w:rsidRPr="00317138">
              <w:t xml:space="preserve">   МБДОУ № 50 </w:t>
            </w:r>
            <w:r w:rsidRPr="00317138">
              <w:t xml:space="preserve">принимают активное участие </w:t>
            </w:r>
            <w:r w:rsidR="008A786D" w:rsidRPr="00317138">
              <w:t xml:space="preserve">во Всероссийских, региональных семинарах, конференциях по вопросам введения ФГОС </w:t>
            </w:r>
            <w:proofErr w:type="gramStart"/>
            <w:r w:rsidR="008A786D" w:rsidRPr="00317138">
              <w:t>ДО</w:t>
            </w:r>
            <w:proofErr w:type="gramEnd"/>
            <w:r w:rsidRPr="00317138">
              <w:t>:</w:t>
            </w:r>
          </w:p>
          <w:p w:rsidR="00240A2D" w:rsidRPr="00317138" w:rsidRDefault="00240A2D" w:rsidP="00A612E2">
            <w:r w:rsidRPr="00317138">
              <w:rPr>
                <w:lang w:val="en-US"/>
              </w:rPr>
              <w:t>II</w:t>
            </w:r>
            <w:r w:rsidRPr="00317138">
              <w:t xml:space="preserve"> Всероссийская научно- практическая конференция «Модернизация дошкольного образования в условиях введения ФГОС: проблемы   и перспективы» (</w:t>
            </w:r>
            <w:proofErr w:type="spellStart"/>
            <w:r w:rsidRPr="00317138">
              <w:t>Семёнова</w:t>
            </w:r>
            <w:proofErr w:type="spellEnd"/>
            <w:r w:rsidRPr="00317138">
              <w:t xml:space="preserve"> Е. </w:t>
            </w:r>
            <w:proofErr w:type="gramStart"/>
            <w:r w:rsidRPr="00317138">
              <w:t>А.,</w:t>
            </w:r>
            <w:proofErr w:type="gramEnd"/>
            <w:r w:rsidRPr="00317138">
              <w:t xml:space="preserve"> Кузьмина И. В., </w:t>
            </w:r>
            <w:proofErr w:type="spellStart"/>
            <w:r w:rsidRPr="00317138">
              <w:t>Чудмаева</w:t>
            </w:r>
            <w:proofErr w:type="spellEnd"/>
            <w:r w:rsidRPr="00317138">
              <w:t xml:space="preserve"> И. М., Рубцова Г. П., </w:t>
            </w:r>
            <w:proofErr w:type="spellStart"/>
            <w:r w:rsidRPr="00317138">
              <w:t>Пиняскина</w:t>
            </w:r>
            <w:proofErr w:type="spellEnd"/>
            <w:r w:rsidRPr="00317138">
              <w:t xml:space="preserve"> Г. А., Якушина А. В., </w:t>
            </w:r>
            <w:proofErr w:type="spellStart"/>
            <w:r w:rsidRPr="00317138">
              <w:t>Мироманова</w:t>
            </w:r>
            <w:proofErr w:type="spellEnd"/>
            <w:r w:rsidRPr="00317138">
              <w:t xml:space="preserve"> М. Ф.,);</w:t>
            </w:r>
          </w:p>
          <w:p w:rsidR="00240A2D" w:rsidRPr="00317138" w:rsidRDefault="00240A2D" w:rsidP="00A612E2">
            <w:proofErr w:type="spellStart"/>
            <w:r w:rsidRPr="00317138">
              <w:t>Вебинары</w:t>
            </w:r>
            <w:proofErr w:type="spellEnd"/>
            <w:r w:rsidRPr="00317138">
              <w:t xml:space="preserve"> издательство Просвещение:</w:t>
            </w:r>
          </w:p>
          <w:p w:rsidR="00240A2D" w:rsidRPr="00317138" w:rsidRDefault="00240A2D" w:rsidP="00317138">
            <w:pPr>
              <w:pStyle w:val="a5"/>
              <w:numPr>
                <w:ilvl w:val="0"/>
                <w:numId w:val="1"/>
              </w:numPr>
              <w:ind w:left="317"/>
            </w:pPr>
            <w:r w:rsidRPr="00317138">
              <w:t>«ФГОС дошкольного образования. Образовательные действия для достижения цели. Вовлечение детей и родителей в планирование образовательной деятельности» (Никитина Е. В., Погодаева Л. В.</w:t>
            </w:r>
            <w:r w:rsidR="00423E10">
              <w:t xml:space="preserve">, </w:t>
            </w:r>
            <w:proofErr w:type="spellStart"/>
            <w:r w:rsidR="00423E10">
              <w:t>Семёнова</w:t>
            </w:r>
            <w:proofErr w:type="spellEnd"/>
            <w:r w:rsidR="00423E10">
              <w:t xml:space="preserve"> Е. А., </w:t>
            </w:r>
            <w:proofErr w:type="spellStart"/>
            <w:r w:rsidR="00423E10">
              <w:t>Шуклина</w:t>
            </w:r>
            <w:proofErr w:type="spellEnd"/>
            <w:r w:rsidR="00423E10">
              <w:t xml:space="preserve"> Н. Н.</w:t>
            </w:r>
            <w:r w:rsidRPr="00317138">
              <w:t>)</w:t>
            </w:r>
            <w:r w:rsidR="00317138" w:rsidRPr="00317138">
              <w:t>;</w:t>
            </w:r>
          </w:p>
          <w:p w:rsidR="00240A2D" w:rsidRPr="00317138" w:rsidRDefault="00240A2D" w:rsidP="00317138">
            <w:pPr>
              <w:pStyle w:val="a5"/>
              <w:numPr>
                <w:ilvl w:val="0"/>
                <w:numId w:val="1"/>
              </w:numPr>
              <w:ind w:left="317"/>
            </w:pPr>
            <w:r w:rsidRPr="00317138">
              <w:t xml:space="preserve">«Новые пособия издательства «Просвещение» для реализации ФГОС </w:t>
            </w:r>
            <w:proofErr w:type="gramStart"/>
            <w:r w:rsidRPr="00317138">
              <w:t>ДО</w:t>
            </w:r>
            <w:proofErr w:type="gramEnd"/>
            <w:r w:rsidRPr="00317138">
              <w:t xml:space="preserve"> (</w:t>
            </w:r>
            <w:proofErr w:type="gramStart"/>
            <w:r w:rsidRPr="00317138">
              <w:t>на</w:t>
            </w:r>
            <w:proofErr w:type="gramEnd"/>
            <w:r w:rsidRPr="00317138">
              <w:t xml:space="preserve"> примере программы «Радуга»)» (</w:t>
            </w:r>
            <w:r w:rsidR="00423E10">
              <w:t xml:space="preserve">Лазарева С. Н., </w:t>
            </w:r>
            <w:r w:rsidRPr="00317138">
              <w:t>Никитина Е. В., Погодаева Л. В.</w:t>
            </w:r>
            <w:r w:rsidR="00423E10">
              <w:t xml:space="preserve">, </w:t>
            </w:r>
            <w:proofErr w:type="spellStart"/>
            <w:r w:rsidR="00423E10">
              <w:t>Семёнова</w:t>
            </w:r>
            <w:proofErr w:type="spellEnd"/>
            <w:r w:rsidR="00423E10">
              <w:t xml:space="preserve"> Е. А., </w:t>
            </w:r>
            <w:proofErr w:type="spellStart"/>
            <w:r w:rsidR="00423E10">
              <w:t>Чудмаева</w:t>
            </w:r>
            <w:proofErr w:type="spellEnd"/>
            <w:r w:rsidR="00423E10">
              <w:t xml:space="preserve"> И. М., </w:t>
            </w:r>
            <w:proofErr w:type="spellStart"/>
            <w:r w:rsidR="00423E10">
              <w:t>Береснева</w:t>
            </w:r>
            <w:proofErr w:type="spellEnd"/>
            <w:r w:rsidR="00423E10">
              <w:t xml:space="preserve"> Ю. И., </w:t>
            </w:r>
            <w:proofErr w:type="spellStart"/>
            <w:r w:rsidR="00423E10">
              <w:t>Домницкая</w:t>
            </w:r>
            <w:proofErr w:type="spellEnd"/>
            <w:r w:rsidR="00423E10">
              <w:t xml:space="preserve"> Н. Г.,                    Богомолова О. А.,  Якушина А. В.,                      </w:t>
            </w:r>
            <w:proofErr w:type="spellStart"/>
            <w:r w:rsidR="00423E10">
              <w:t>Шуклина</w:t>
            </w:r>
            <w:proofErr w:type="spellEnd"/>
            <w:r w:rsidR="00423E10">
              <w:t xml:space="preserve"> Н. Н.</w:t>
            </w:r>
            <w:r w:rsidR="00317138" w:rsidRPr="00317138">
              <w:t>);</w:t>
            </w:r>
          </w:p>
          <w:p w:rsidR="00317138" w:rsidRPr="00317138" w:rsidRDefault="00317138" w:rsidP="00317138">
            <w:pPr>
              <w:pStyle w:val="a5"/>
              <w:numPr>
                <w:ilvl w:val="0"/>
                <w:numId w:val="1"/>
              </w:numPr>
              <w:ind w:left="317"/>
            </w:pPr>
            <w:r w:rsidRPr="00317138">
              <w:t xml:space="preserve">«Реализация образовательной деятельности </w:t>
            </w:r>
            <w:r w:rsidRPr="00317138">
              <w:lastRenderedPageBreak/>
              <w:t xml:space="preserve">«Социально-коммуникативное развитие» ФГОС </w:t>
            </w:r>
            <w:proofErr w:type="spellStart"/>
            <w:r w:rsidRPr="00317138">
              <w:t>дошкльного</w:t>
            </w:r>
            <w:proofErr w:type="spellEnd"/>
            <w:r w:rsidRPr="00317138">
              <w:t xml:space="preserve"> образования» (Никитина Е. В., Погодаева Л. В.)</w:t>
            </w:r>
          </w:p>
          <w:p w:rsidR="00D11264" w:rsidRPr="00317138" w:rsidRDefault="00317138" w:rsidP="00317138">
            <w:pPr>
              <w:pStyle w:val="a5"/>
              <w:numPr>
                <w:ilvl w:val="0"/>
                <w:numId w:val="1"/>
              </w:numPr>
              <w:ind w:left="317"/>
            </w:pPr>
            <w:r w:rsidRPr="00317138">
              <w:t xml:space="preserve">«Реализация ФГОС дошкольного образования средствами Примерной основной образовательной программы и </w:t>
            </w:r>
            <w:proofErr w:type="spellStart"/>
            <w:r w:rsidRPr="00317138">
              <w:t>програмно</w:t>
            </w:r>
            <w:proofErr w:type="spellEnd"/>
            <w:r w:rsidRPr="00317138">
              <w:t>-методического комплекта «Радуга» (Никитина Е. В., Погодаева Л. В.)</w:t>
            </w:r>
          </w:p>
        </w:tc>
      </w:tr>
      <w:tr w:rsidR="008A786D" w:rsidRPr="00792E8D" w:rsidTr="00A612E2">
        <w:trPr>
          <w:trHeight w:val="823"/>
        </w:trPr>
        <w:tc>
          <w:tcPr>
            <w:tcW w:w="601" w:type="dxa"/>
          </w:tcPr>
          <w:p w:rsidR="008A786D" w:rsidRDefault="008A786D" w:rsidP="00A612E2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4043" w:type="dxa"/>
          </w:tcPr>
          <w:p w:rsidR="008A786D" w:rsidRPr="002C2E17" w:rsidRDefault="008A786D" w:rsidP="00A612E2">
            <w:r w:rsidRPr="002C2E17">
              <w:t xml:space="preserve">Организация методической работы, обеспечивающей сопровождение введения ФГОС </w:t>
            </w:r>
            <w:proofErr w:type="gramStart"/>
            <w:r w:rsidRPr="002C2E17">
              <w:t>ДО</w:t>
            </w:r>
            <w:proofErr w:type="gramEnd"/>
          </w:p>
        </w:tc>
        <w:tc>
          <w:tcPr>
            <w:tcW w:w="2268" w:type="dxa"/>
          </w:tcPr>
          <w:p w:rsidR="008A786D" w:rsidRPr="00674E12" w:rsidRDefault="008A786D" w:rsidP="00A612E2">
            <w:r w:rsidRPr="00674E12">
              <w:t>2014 – 2016 годы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Pr="00D11264" w:rsidRDefault="008A786D" w:rsidP="00A612E2">
            <w:r w:rsidRPr="00D11264">
              <w:t xml:space="preserve">  </w:t>
            </w:r>
            <w:r w:rsidR="00D11264" w:rsidRPr="00D11264">
              <w:t>Педагоги принимают активное у</w:t>
            </w:r>
            <w:r w:rsidRPr="00D11264">
              <w:t>частие в методическ</w:t>
            </w:r>
            <w:r w:rsidR="00D11264" w:rsidRPr="00D11264">
              <w:t>их мероприятиях</w:t>
            </w:r>
            <w:r w:rsidR="00D11264">
              <w:t xml:space="preserve"> города</w:t>
            </w:r>
            <w:r w:rsidR="00D11264" w:rsidRPr="00D11264">
              <w:t xml:space="preserve">: ГПМО, </w:t>
            </w:r>
            <w:proofErr w:type="gramStart"/>
            <w:r w:rsidR="00D11264" w:rsidRPr="00D11264">
              <w:t>семинарах</w:t>
            </w:r>
            <w:proofErr w:type="gramEnd"/>
            <w:r w:rsidR="00D11264" w:rsidRPr="00D11264">
              <w:t>, мастер-классах</w:t>
            </w:r>
            <w:r w:rsidRPr="00D11264">
              <w:t xml:space="preserve"> и др.</w:t>
            </w:r>
          </w:p>
          <w:p w:rsidR="008A786D" w:rsidRPr="00D11264" w:rsidRDefault="00D11264" w:rsidP="00D11264">
            <w:r w:rsidRPr="00D11264">
              <w:t xml:space="preserve">В МБДОУ № 50 проведён педагогический совет </w:t>
            </w:r>
            <w:r w:rsidR="008A786D" w:rsidRPr="00D11264">
              <w:t xml:space="preserve"> по реализации ФГОС </w:t>
            </w:r>
            <w:proofErr w:type="gramStart"/>
            <w:r w:rsidR="008A786D" w:rsidRPr="00D11264">
              <w:t>ДО</w:t>
            </w:r>
            <w:proofErr w:type="gramEnd"/>
            <w:r w:rsidRPr="00D11264">
              <w:t>:</w:t>
            </w:r>
          </w:p>
          <w:p w:rsidR="00D11264" w:rsidRPr="00D11264" w:rsidRDefault="00D11264" w:rsidP="00D11264">
            <w:r w:rsidRPr="00D11264">
              <w:t>«Предметно-пространственная развивающая среда ДОУ, в соответствии ФГОС»</w:t>
            </w:r>
            <w:r w:rsidRPr="00D11264">
              <w:rPr>
                <w:sz w:val="28"/>
                <w:szCs w:val="28"/>
              </w:rPr>
              <w:t xml:space="preserve">                  </w:t>
            </w:r>
            <w:r w:rsidRPr="00D11264">
              <w:rPr>
                <w:sz w:val="28"/>
                <w:szCs w:val="21"/>
              </w:rPr>
              <w:t xml:space="preserve"> </w:t>
            </w:r>
          </w:p>
        </w:tc>
      </w:tr>
      <w:tr w:rsidR="008A786D" w:rsidRPr="00792E8D" w:rsidTr="00A612E2">
        <w:trPr>
          <w:trHeight w:val="531"/>
        </w:trPr>
        <w:tc>
          <w:tcPr>
            <w:tcW w:w="601" w:type="dxa"/>
          </w:tcPr>
          <w:p w:rsidR="008A786D" w:rsidRDefault="008A786D" w:rsidP="00A612E2">
            <w:pPr>
              <w:jc w:val="center"/>
              <w:rPr>
                <w:b/>
              </w:rPr>
            </w:pPr>
          </w:p>
          <w:p w:rsidR="008A786D" w:rsidRPr="00792E8D" w:rsidRDefault="008A786D" w:rsidP="00A612E2">
            <w:pPr>
              <w:jc w:val="center"/>
              <w:rPr>
                <w:b/>
              </w:rPr>
            </w:pPr>
            <w:r w:rsidRPr="00792E8D">
              <w:rPr>
                <w:b/>
              </w:rPr>
              <w:t>4.</w:t>
            </w:r>
          </w:p>
        </w:tc>
        <w:tc>
          <w:tcPr>
            <w:tcW w:w="14533" w:type="dxa"/>
            <w:gridSpan w:val="4"/>
          </w:tcPr>
          <w:p w:rsidR="008A786D" w:rsidRPr="00BF304D" w:rsidRDefault="008A786D" w:rsidP="00A612E2">
            <w:pPr>
              <w:tabs>
                <w:tab w:val="left" w:pos="3810"/>
                <w:tab w:val="center" w:pos="715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F304D">
              <w:rPr>
                <w:b/>
              </w:rPr>
              <w:t xml:space="preserve">Финансово-экономическое обеспечение </w:t>
            </w:r>
            <w:r>
              <w:rPr>
                <w:b/>
              </w:rPr>
              <w:t xml:space="preserve">введения </w:t>
            </w:r>
            <w:r w:rsidRPr="00BF304D">
              <w:rPr>
                <w:b/>
              </w:rPr>
              <w:t xml:space="preserve">ФГОС </w:t>
            </w:r>
            <w:proofErr w:type="gramStart"/>
            <w:r w:rsidRPr="00BF304D">
              <w:rPr>
                <w:b/>
              </w:rPr>
              <w:t>ДО</w:t>
            </w:r>
            <w:proofErr w:type="gramEnd"/>
          </w:p>
        </w:tc>
      </w:tr>
      <w:tr w:rsidR="008A786D" w:rsidRPr="008803A6" w:rsidTr="00A612E2">
        <w:trPr>
          <w:trHeight w:val="409"/>
        </w:trPr>
        <w:tc>
          <w:tcPr>
            <w:tcW w:w="601" w:type="dxa"/>
          </w:tcPr>
          <w:p w:rsidR="008A786D" w:rsidRPr="008803A6" w:rsidRDefault="008A786D" w:rsidP="00A612E2">
            <w:pPr>
              <w:jc w:val="center"/>
            </w:pPr>
            <w:r w:rsidRPr="008803A6">
              <w:t>4.1.</w:t>
            </w:r>
          </w:p>
        </w:tc>
        <w:tc>
          <w:tcPr>
            <w:tcW w:w="4043" w:type="dxa"/>
          </w:tcPr>
          <w:p w:rsidR="008A786D" w:rsidRPr="008803A6" w:rsidRDefault="008A786D" w:rsidP="00A612E2">
            <w:r w:rsidRPr="008803A6"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условиям введения ФГОС </w:t>
            </w:r>
            <w:proofErr w:type="gramStart"/>
            <w:r w:rsidRPr="008803A6">
              <w:t>ДО</w:t>
            </w:r>
            <w:proofErr w:type="gramEnd"/>
          </w:p>
        </w:tc>
        <w:tc>
          <w:tcPr>
            <w:tcW w:w="2268" w:type="dxa"/>
          </w:tcPr>
          <w:p w:rsidR="008A786D" w:rsidRPr="008803A6" w:rsidRDefault="008A786D" w:rsidP="00A612E2">
            <w:r w:rsidRPr="008803A6">
              <w:t>Апрель 2014</w:t>
            </w:r>
            <w:r>
              <w:t xml:space="preserve"> года –</w:t>
            </w:r>
          </w:p>
          <w:p w:rsidR="008A786D" w:rsidRPr="008803A6" w:rsidRDefault="008A786D" w:rsidP="00A612E2">
            <w:r w:rsidRPr="008803A6">
              <w:t>Апрель 2015</w:t>
            </w:r>
            <w:r>
              <w:t xml:space="preserve"> года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Заведующий</w:t>
            </w:r>
          </w:p>
        </w:tc>
        <w:tc>
          <w:tcPr>
            <w:tcW w:w="5812" w:type="dxa"/>
          </w:tcPr>
          <w:p w:rsidR="008A786D" w:rsidRPr="008803A6" w:rsidRDefault="00D11264" w:rsidP="00945E2E">
            <w:r>
              <w:t xml:space="preserve"> </w:t>
            </w:r>
            <w:r w:rsidR="00945E2E">
              <w:t>Муниципальные задания</w:t>
            </w:r>
            <w:r w:rsidR="00945E2E" w:rsidRPr="008803A6">
              <w:t xml:space="preserve"> </w:t>
            </w:r>
            <w:r w:rsidR="00945E2E">
              <w:t>выполняются. Составлен отчёт.</w:t>
            </w:r>
          </w:p>
        </w:tc>
      </w:tr>
      <w:tr w:rsidR="008A786D" w:rsidRPr="008803A6" w:rsidTr="00A612E2">
        <w:trPr>
          <w:trHeight w:val="2257"/>
        </w:trPr>
        <w:tc>
          <w:tcPr>
            <w:tcW w:w="601" w:type="dxa"/>
          </w:tcPr>
          <w:p w:rsidR="008A786D" w:rsidRPr="008803A6" w:rsidRDefault="008A786D" w:rsidP="00A612E2">
            <w:pPr>
              <w:jc w:val="center"/>
            </w:pPr>
            <w:r w:rsidRPr="008803A6">
              <w:t>4.2.</w:t>
            </w:r>
          </w:p>
        </w:tc>
        <w:tc>
          <w:tcPr>
            <w:tcW w:w="4043" w:type="dxa"/>
          </w:tcPr>
          <w:p w:rsidR="008A786D" w:rsidRPr="008803A6" w:rsidRDefault="008A786D" w:rsidP="00A612E2">
            <w:r w:rsidRPr="008803A6">
              <w:t>Оказание платных дополнител</w:t>
            </w:r>
            <w:r>
              <w:t>ьных образовательных услуг в МБДОУ №50</w:t>
            </w:r>
            <w:r w:rsidRPr="008803A6">
              <w:t xml:space="preserve"> в условиях введения ФОС </w:t>
            </w:r>
            <w:proofErr w:type="gramStart"/>
            <w:r w:rsidRPr="008803A6">
              <w:t>ДО</w:t>
            </w:r>
            <w:proofErr w:type="gramEnd"/>
          </w:p>
        </w:tc>
        <w:tc>
          <w:tcPr>
            <w:tcW w:w="2268" w:type="dxa"/>
          </w:tcPr>
          <w:p w:rsidR="008A786D" w:rsidRPr="008803A6" w:rsidRDefault="008A786D" w:rsidP="00A612E2">
            <w:r w:rsidRPr="008803A6">
              <w:t xml:space="preserve">После получения методических рекомендаций </w:t>
            </w:r>
            <w:proofErr w:type="spellStart"/>
            <w:r w:rsidRPr="008803A6">
              <w:t>Минобрнауки</w:t>
            </w:r>
            <w:proofErr w:type="spellEnd"/>
            <w:r w:rsidRPr="008803A6">
              <w:t xml:space="preserve"> России по оказанию платных дополнительных образовательных услуг (с июля 2014 г</w:t>
            </w:r>
            <w:r>
              <w:t>ода</w:t>
            </w:r>
            <w:r w:rsidRPr="008803A6">
              <w:t>)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Заведующий</w:t>
            </w:r>
          </w:p>
        </w:tc>
        <w:tc>
          <w:tcPr>
            <w:tcW w:w="5812" w:type="dxa"/>
          </w:tcPr>
          <w:p w:rsidR="008A786D" w:rsidRPr="008803A6" w:rsidRDefault="00945E2E" w:rsidP="00A612E2">
            <w:r>
              <w:t>Лицензия</w:t>
            </w:r>
            <w:r w:rsidR="008A786D" w:rsidRPr="008803A6">
              <w:t xml:space="preserve"> на реализацию дополнительных образовательных программ и предоставление дополнительных  образовательных услуг</w:t>
            </w:r>
            <w:r>
              <w:t xml:space="preserve"> не получена. </w:t>
            </w:r>
          </w:p>
        </w:tc>
      </w:tr>
      <w:tr w:rsidR="008A786D" w:rsidRPr="008803A6" w:rsidTr="00A612E2">
        <w:trPr>
          <w:trHeight w:val="257"/>
        </w:trPr>
        <w:tc>
          <w:tcPr>
            <w:tcW w:w="601" w:type="dxa"/>
          </w:tcPr>
          <w:p w:rsidR="008A786D" w:rsidRDefault="008A786D" w:rsidP="00A612E2">
            <w:pPr>
              <w:jc w:val="center"/>
              <w:rPr>
                <w:b/>
              </w:rPr>
            </w:pPr>
          </w:p>
          <w:p w:rsidR="008A786D" w:rsidRPr="008803A6" w:rsidRDefault="008A786D" w:rsidP="00A612E2">
            <w:pPr>
              <w:jc w:val="center"/>
              <w:rPr>
                <w:b/>
              </w:rPr>
            </w:pPr>
            <w:r w:rsidRPr="008803A6">
              <w:rPr>
                <w:b/>
              </w:rPr>
              <w:t>5.</w:t>
            </w:r>
          </w:p>
        </w:tc>
        <w:tc>
          <w:tcPr>
            <w:tcW w:w="14533" w:type="dxa"/>
            <w:gridSpan w:val="4"/>
          </w:tcPr>
          <w:p w:rsidR="008A786D" w:rsidRPr="008803A6" w:rsidRDefault="008A786D" w:rsidP="00A612E2">
            <w:pPr>
              <w:jc w:val="center"/>
              <w:rPr>
                <w:b/>
              </w:rPr>
            </w:pPr>
            <w:r w:rsidRPr="008803A6">
              <w:rPr>
                <w:b/>
              </w:rPr>
              <w:t xml:space="preserve">Информационное обеспечение введения ФГОС </w:t>
            </w:r>
            <w:proofErr w:type="gramStart"/>
            <w:r w:rsidRPr="008803A6">
              <w:rPr>
                <w:b/>
              </w:rPr>
              <w:t>ДО</w:t>
            </w:r>
            <w:proofErr w:type="gramEnd"/>
          </w:p>
        </w:tc>
      </w:tr>
      <w:tr w:rsidR="008A786D" w:rsidRPr="008803A6" w:rsidTr="00A612E2">
        <w:trPr>
          <w:trHeight w:val="866"/>
        </w:trPr>
        <w:tc>
          <w:tcPr>
            <w:tcW w:w="601" w:type="dxa"/>
          </w:tcPr>
          <w:p w:rsidR="008A786D" w:rsidRPr="008803A6" w:rsidRDefault="008A786D" w:rsidP="00A612E2">
            <w:pPr>
              <w:jc w:val="center"/>
            </w:pPr>
            <w:r w:rsidRPr="008803A6">
              <w:t>5.</w:t>
            </w:r>
            <w:r>
              <w:t>1</w:t>
            </w:r>
            <w:r w:rsidRPr="008803A6">
              <w:t>.</w:t>
            </w:r>
          </w:p>
        </w:tc>
        <w:tc>
          <w:tcPr>
            <w:tcW w:w="4043" w:type="dxa"/>
          </w:tcPr>
          <w:p w:rsidR="008A786D" w:rsidRPr="008803A6" w:rsidRDefault="008A786D" w:rsidP="00A612E2">
            <w:r>
              <w:t xml:space="preserve">Обновление тематических страниц (рубрик) на </w:t>
            </w:r>
            <w:proofErr w:type="gramStart"/>
            <w:r>
              <w:t>интернет-порталах</w:t>
            </w:r>
            <w:proofErr w:type="gramEnd"/>
          </w:p>
        </w:tc>
        <w:tc>
          <w:tcPr>
            <w:tcW w:w="2268" w:type="dxa"/>
          </w:tcPr>
          <w:p w:rsidR="008A786D" w:rsidRPr="008803A6" w:rsidRDefault="008A786D" w:rsidP="00A612E2">
            <w:r>
              <w:t xml:space="preserve">Постоянно 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Pr="008803A6" w:rsidRDefault="00945E2E" w:rsidP="00945E2E">
            <w:r>
              <w:t>На сайте МБДОУ № 50</w:t>
            </w:r>
            <w:r w:rsidR="008A786D">
              <w:t xml:space="preserve"> </w:t>
            </w:r>
            <w:r w:rsidR="008A786D" w:rsidRPr="008803A6">
              <w:t xml:space="preserve"> </w:t>
            </w:r>
            <w:r>
              <w:t xml:space="preserve">создан баннер «ФГОС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</w:tr>
      <w:tr w:rsidR="008A786D" w:rsidRPr="008803A6" w:rsidTr="00A612E2">
        <w:trPr>
          <w:trHeight w:val="1134"/>
        </w:trPr>
        <w:tc>
          <w:tcPr>
            <w:tcW w:w="601" w:type="dxa"/>
          </w:tcPr>
          <w:p w:rsidR="008A786D" w:rsidRPr="008803A6" w:rsidRDefault="008A786D" w:rsidP="00A612E2">
            <w:pPr>
              <w:jc w:val="center"/>
            </w:pPr>
            <w:r>
              <w:t>5.2.</w:t>
            </w:r>
          </w:p>
        </w:tc>
        <w:tc>
          <w:tcPr>
            <w:tcW w:w="4043" w:type="dxa"/>
          </w:tcPr>
          <w:p w:rsidR="008A786D" w:rsidRDefault="008A786D" w:rsidP="00A612E2">
            <w:r>
              <w:t xml:space="preserve">Организация и осуществление информационно-разъяснительной работы по вопросам введения ФГОС </w:t>
            </w:r>
            <w:proofErr w:type="gramStart"/>
            <w:r>
              <w:t>ДО</w:t>
            </w:r>
            <w:proofErr w:type="gramEnd"/>
            <w:r>
              <w:t xml:space="preserve"> в СМИ</w:t>
            </w:r>
          </w:p>
        </w:tc>
        <w:tc>
          <w:tcPr>
            <w:tcW w:w="2268" w:type="dxa"/>
          </w:tcPr>
          <w:p w:rsidR="008A786D" w:rsidRDefault="008A786D" w:rsidP="00A612E2">
            <w:r>
              <w:t>Постоянно</w:t>
            </w:r>
          </w:p>
        </w:tc>
        <w:tc>
          <w:tcPr>
            <w:tcW w:w="2410" w:type="dxa"/>
          </w:tcPr>
          <w:p w:rsidR="008A786D" w:rsidRPr="004E6257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945E2E" w:rsidRPr="00423E10" w:rsidRDefault="008A786D" w:rsidP="00A612E2">
            <w:r>
              <w:t xml:space="preserve"> </w:t>
            </w:r>
            <w:r w:rsidR="00945E2E">
              <w:t xml:space="preserve">Педагоги </w:t>
            </w:r>
            <w:r w:rsidR="00A1554E">
              <w:t xml:space="preserve">участвуют в </w:t>
            </w:r>
            <w:proofErr w:type="gramStart"/>
            <w:r w:rsidR="00A1554E" w:rsidRPr="00423E10">
              <w:t>интернет-форумах</w:t>
            </w:r>
            <w:proofErr w:type="gramEnd"/>
            <w:r w:rsidR="00A1554E" w:rsidRPr="00423E10">
              <w:t xml:space="preserve">, </w:t>
            </w:r>
            <w:r w:rsidR="00945E2E" w:rsidRPr="00423E10">
              <w:t>публик</w:t>
            </w:r>
            <w:r w:rsidR="00A1554E" w:rsidRPr="00423E10">
              <w:t>уют   свои выступления в сборниках научно-практических конференциях:</w:t>
            </w:r>
          </w:p>
          <w:p w:rsidR="008A786D" w:rsidRPr="008803A6" w:rsidRDefault="00423E10" w:rsidP="0085646E">
            <w:r w:rsidRPr="00423E10">
              <w:rPr>
                <w:lang w:val="en-US"/>
              </w:rPr>
              <w:t>II</w:t>
            </w:r>
            <w:r w:rsidRPr="00423E10">
              <w:t xml:space="preserve"> Всероссийская научно- практическая </w:t>
            </w:r>
            <w:r w:rsidRPr="00317138">
              <w:t>конференция «Модернизация дошкольного образования в условиях введения ФГОС: проблемы   и перспективы» (</w:t>
            </w:r>
            <w:proofErr w:type="spellStart"/>
            <w:r w:rsidRPr="00317138">
              <w:t>Семёнова</w:t>
            </w:r>
            <w:proofErr w:type="spellEnd"/>
            <w:r w:rsidRPr="00317138">
              <w:t xml:space="preserve"> Е. </w:t>
            </w:r>
            <w:proofErr w:type="gramStart"/>
            <w:r w:rsidRPr="00317138">
              <w:t>А.,</w:t>
            </w:r>
            <w:proofErr w:type="gramEnd"/>
            <w:r w:rsidRPr="00317138">
              <w:t xml:space="preserve"> Кузьмина И. В., </w:t>
            </w:r>
            <w:proofErr w:type="spellStart"/>
            <w:r w:rsidRPr="00317138">
              <w:t>Чудмаева</w:t>
            </w:r>
            <w:proofErr w:type="spellEnd"/>
            <w:r w:rsidRPr="00317138">
              <w:t xml:space="preserve"> И. М., Рубцова Г. П., </w:t>
            </w:r>
            <w:proofErr w:type="spellStart"/>
            <w:r w:rsidRPr="00317138">
              <w:t>Пиняскина</w:t>
            </w:r>
            <w:proofErr w:type="spellEnd"/>
            <w:r w:rsidRPr="00317138">
              <w:t xml:space="preserve"> Г. А., Я</w:t>
            </w:r>
            <w:r w:rsidR="0085646E">
              <w:t xml:space="preserve">кушина А. В., </w:t>
            </w:r>
            <w:proofErr w:type="spellStart"/>
            <w:r w:rsidR="0085646E">
              <w:t>Мироманова</w:t>
            </w:r>
            <w:proofErr w:type="spellEnd"/>
            <w:r w:rsidR="0085646E">
              <w:t xml:space="preserve"> М. Ф.</w:t>
            </w:r>
            <w:bookmarkStart w:id="0" w:name="_GoBack"/>
            <w:bookmarkEnd w:id="0"/>
            <w:r w:rsidRPr="00317138">
              <w:t>);</w:t>
            </w:r>
          </w:p>
        </w:tc>
      </w:tr>
      <w:tr w:rsidR="008A786D" w:rsidRPr="008803A6" w:rsidTr="00A612E2">
        <w:trPr>
          <w:trHeight w:val="1184"/>
        </w:trPr>
        <w:tc>
          <w:tcPr>
            <w:tcW w:w="601" w:type="dxa"/>
          </w:tcPr>
          <w:p w:rsidR="008A786D" w:rsidRDefault="008A786D" w:rsidP="00A612E2">
            <w:pPr>
              <w:jc w:val="center"/>
            </w:pPr>
            <w:r>
              <w:t>5.3.</w:t>
            </w:r>
          </w:p>
        </w:tc>
        <w:tc>
          <w:tcPr>
            <w:tcW w:w="4043" w:type="dxa"/>
          </w:tcPr>
          <w:p w:rsidR="008A786D" w:rsidRDefault="008A786D" w:rsidP="00A612E2">
            <w:r>
              <w:t xml:space="preserve">Обеспечение публичной отчётности УО, образовательных организаций о ходе и результатах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8A786D" w:rsidRDefault="008A786D" w:rsidP="00A612E2">
            <w:r>
              <w:t>Ежегодно</w:t>
            </w:r>
          </w:p>
        </w:tc>
        <w:tc>
          <w:tcPr>
            <w:tcW w:w="2410" w:type="dxa"/>
          </w:tcPr>
          <w:p w:rsidR="008A786D" w:rsidRDefault="008A786D" w:rsidP="00A612E2">
            <w:r>
              <w:t>Заведующий,</w:t>
            </w:r>
          </w:p>
          <w:p w:rsidR="008A786D" w:rsidRPr="00674E12" w:rsidRDefault="008A786D" w:rsidP="00A612E2">
            <w:r>
              <w:t>старший воспитатель</w:t>
            </w:r>
          </w:p>
        </w:tc>
        <w:tc>
          <w:tcPr>
            <w:tcW w:w="5812" w:type="dxa"/>
          </w:tcPr>
          <w:p w:rsidR="008A786D" w:rsidRDefault="00A1554E" w:rsidP="00A1554E">
            <w:r>
              <w:t>Ежегодно на сайте МБДОУ № 50 размещается публичный доклад.</w:t>
            </w:r>
          </w:p>
        </w:tc>
      </w:tr>
    </w:tbl>
    <w:p w:rsidR="008A786D" w:rsidRDefault="008A786D" w:rsidP="008A786D"/>
    <w:p w:rsidR="00423E10" w:rsidRDefault="00423E10" w:rsidP="00423E10">
      <w:pPr>
        <w:jc w:val="center"/>
        <w:rPr>
          <w:sz w:val="28"/>
          <w:szCs w:val="28"/>
        </w:rPr>
      </w:pPr>
    </w:p>
    <w:p w:rsidR="00423E10" w:rsidRDefault="00423E10" w:rsidP="00423E10">
      <w:pPr>
        <w:jc w:val="center"/>
        <w:rPr>
          <w:sz w:val="28"/>
          <w:szCs w:val="28"/>
        </w:rPr>
      </w:pPr>
    </w:p>
    <w:p w:rsidR="00423E10" w:rsidRPr="00556761" w:rsidRDefault="00423E10" w:rsidP="00423E1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МБДОУ № 50___________________Лазарева С.Н.</w:t>
      </w:r>
    </w:p>
    <w:p w:rsidR="00DB66E5" w:rsidRDefault="00DB66E5"/>
    <w:sectPr w:rsidR="00DB66E5" w:rsidSect="00DF6E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EA" w:rsidRDefault="00E32D21">
      <w:r>
        <w:separator/>
      </w:r>
    </w:p>
  </w:endnote>
  <w:endnote w:type="continuationSeparator" w:id="0">
    <w:p w:rsidR="00BA54EA" w:rsidRDefault="00E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EA" w:rsidRDefault="00E32D21">
      <w:r>
        <w:separator/>
      </w:r>
    </w:p>
  </w:footnote>
  <w:footnote w:type="continuationSeparator" w:id="0">
    <w:p w:rsidR="00BA54EA" w:rsidRDefault="00E3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469716"/>
      <w:docPartObj>
        <w:docPartGallery w:val="Page Numbers (Top of Page)"/>
        <w:docPartUnique/>
      </w:docPartObj>
    </w:sdtPr>
    <w:sdtEndPr/>
    <w:sdtContent>
      <w:p w:rsidR="00DF6E27" w:rsidRDefault="003061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46E">
          <w:rPr>
            <w:noProof/>
          </w:rPr>
          <w:t>3</w:t>
        </w:r>
        <w:r>
          <w:fldChar w:fldCharType="end"/>
        </w:r>
      </w:p>
    </w:sdtContent>
  </w:sdt>
  <w:p w:rsidR="00DF6E27" w:rsidRDefault="008564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0C9"/>
    <w:multiLevelType w:val="hybridMultilevel"/>
    <w:tmpl w:val="E73C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71"/>
    <w:rsid w:val="000159A9"/>
    <w:rsid w:val="00032BA8"/>
    <w:rsid w:val="00052C05"/>
    <w:rsid w:val="0009057B"/>
    <w:rsid w:val="000B131A"/>
    <w:rsid w:val="000E7BA2"/>
    <w:rsid w:val="000F2170"/>
    <w:rsid w:val="001512C8"/>
    <w:rsid w:val="001572C8"/>
    <w:rsid w:val="0016243B"/>
    <w:rsid w:val="0016397D"/>
    <w:rsid w:val="0016599D"/>
    <w:rsid w:val="00182E74"/>
    <w:rsid w:val="00190950"/>
    <w:rsid w:val="00193DC4"/>
    <w:rsid w:val="001B1743"/>
    <w:rsid w:val="001C5EA1"/>
    <w:rsid w:val="001E145C"/>
    <w:rsid w:val="001E544C"/>
    <w:rsid w:val="00211A0F"/>
    <w:rsid w:val="002140DE"/>
    <w:rsid w:val="002235B7"/>
    <w:rsid w:val="00240A2D"/>
    <w:rsid w:val="00247350"/>
    <w:rsid w:val="0025728B"/>
    <w:rsid w:val="00275D00"/>
    <w:rsid w:val="002848B4"/>
    <w:rsid w:val="002854EA"/>
    <w:rsid w:val="002B0EFE"/>
    <w:rsid w:val="002C1396"/>
    <w:rsid w:val="002C6711"/>
    <w:rsid w:val="002D302B"/>
    <w:rsid w:val="002D7B2D"/>
    <w:rsid w:val="00302164"/>
    <w:rsid w:val="003061F8"/>
    <w:rsid w:val="0030625D"/>
    <w:rsid w:val="00306EE8"/>
    <w:rsid w:val="00317138"/>
    <w:rsid w:val="003249D3"/>
    <w:rsid w:val="003360C1"/>
    <w:rsid w:val="00344556"/>
    <w:rsid w:val="00355FE1"/>
    <w:rsid w:val="00360AA9"/>
    <w:rsid w:val="003632FD"/>
    <w:rsid w:val="0036342D"/>
    <w:rsid w:val="0037040A"/>
    <w:rsid w:val="003961AA"/>
    <w:rsid w:val="003A0413"/>
    <w:rsid w:val="003D031A"/>
    <w:rsid w:val="003D112F"/>
    <w:rsid w:val="003E1255"/>
    <w:rsid w:val="003E16FA"/>
    <w:rsid w:val="003E181E"/>
    <w:rsid w:val="003E49FE"/>
    <w:rsid w:val="003F6EA6"/>
    <w:rsid w:val="00400371"/>
    <w:rsid w:val="00412EB1"/>
    <w:rsid w:val="00423E10"/>
    <w:rsid w:val="00424689"/>
    <w:rsid w:val="00424F1C"/>
    <w:rsid w:val="00442D55"/>
    <w:rsid w:val="00445F6F"/>
    <w:rsid w:val="00452D86"/>
    <w:rsid w:val="00467A60"/>
    <w:rsid w:val="00485AB8"/>
    <w:rsid w:val="00486CF4"/>
    <w:rsid w:val="004905E7"/>
    <w:rsid w:val="00491C4C"/>
    <w:rsid w:val="004C1C42"/>
    <w:rsid w:val="004E3F72"/>
    <w:rsid w:val="004E6883"/>
    <w:rsid w:val="00500F62"/>
    <w:rsid w:val="00515C2B"/>
    <w:rsid w:val="00520D27"/>
    <w:rsid w:val="00522108"/>
    <w:rsid w:val="00540681"/>
    <w:rsid w:val="00582BC2"/>
    <w:rsid w:val="0058756A"/>
    <w:rsid w:val="00591A74"/>
    <w:rsid w:val="005B5546"/>
    <w:rsid w:val="005C00C1"/>
    <w:rsid w:val="005D4840"/>
    <w:rsid w:val="005D49F2"/>
    <w:rsid w:val="005E6B35"/>
    <w:rsid w:val="00603224"/>
    <w:rsid w:val="006059C4"/>
    <w:rsid w:val="0063508A"/>
    <w:rsid w:val="00636D81"/>
    <w:rsid w:val="00650255"/>
    <w:rsid w:val="00651200"/>
    <w:rsid w:val="006738EF"/>
    <w:rsid w:val="00680652"/>
    <w:rsid w:val="006A3D77"/>
    <w:rsid w:val="006C29AD"/>
    <w:rsid w:val="006C6369"/>
    <w:rsid w:val="006C7626"/>
    <w:rsid w:val="006D1438"/>
    <w:rsid w:val="0071028B"/>
    <w:rsid w:val="00712220"/>
    <w:rsid w:val="00734150"/>
    <w:rsid w:val="0073432B"/>
    <w:rsid w:val="007435AE"/>
    <w:rsid w:val="00782232"/>
    <w:rsid w:val="00793EF5"/>
    <w:rsid w:val="007B469C"/>
    <w:rsid w:val="007D7F23"/>
    <w:rsid w:val="007F4C0E"/>
    <w:rsid w:val="00853951"/>
    <w:rsid w:val="0085646E"/>
    <w:rsid w:val="00857B43"/>
    <w:rsid w:val="008717AF"/>
    <w:rsid w:val="0089259B"/>
    <w:rsid w:val="008A07BB"/>
    <w:rsid w:val="008A786D"/>
    <w:rsid w:val="008B17A6"/>
    <w:rsid w:val="008C5994"/>
    <w:rsid w:val="0092332F"/>
    <w:rsid w:val="00933DB8"/>
    <w:rsid w:val="00935B0E"/>
    <w:rsid w:val="00945E2E"/>
    <w:rsid w:val="00953B1E"/>
    <w:rsid w:val="00985B5B"/>
    <w:rsid w:val="009A5FC1"/>
    <w:rsid w:val="009C63ED"/>
    <w:rsid w:val="009F0FFB"/>
    <w:rsid w:val="009F78DD"/>
    <w:rsid w:val="00A0029D"/>
    <w:rsid w:val="00A01DEE"/>
    <w:rsid w:val="00A0745A"/>
    <w:rsid w:val="00A1554E"/>
    <w:rsid w:val="00A262A7"/>
    <w:rsid w:val="00A26454"/>
    <w:rsid w:val="00A36C22"/>
    <w:rsid w:val="00A43CFC"/>
    <w:rsid w:val="00A54E04"/>
    <w:rsid w:val="00A9764A"/>
    <w:rsid w:val="00AA4E53"/>
    <w:rsid w:val="00AA663A"/>
    <w:rsid w:val="00AB441A"/>
    <w:rsid w:val="00AB6DD0"/>
    <w:rsid w:val="00AC72C3"/>
    <w:rsid w:val="00AC7A97"/>
    <w:rsid w:val="00AD64E7"/>
    <w:rsid w:val="00AF13B0"/>
    <w:rsid w:val="00AF19F2"/>
    <w:rsid w:val="00B01257"/>
    <w:rsid w:val="00B434F6"/>
    <w:rsid w:val="00B50183"/>
    <w:rsid w:val="00B6675B"/>
    <w:rsid w:val="00B76C89"/>
    <w:rsid w:val="00B80DC9"/>
    <w:rsid w:val="00B866F6"/>
    <w:rsid w:val="00B93208"/>
    <w:rsid w:val="00B968C9"/>
    <w:rsid w:val="00BA0F4C"/>
    <w:rsid w:val="00BA2438"/>
    <w:rsid w:val="00BA54EA"/>
    <w:rsid w:val="00BB7326"/>
    <w:rsid w:val="00BC3EB5"/>
    <w:rsid w:val="00BE56F0"/>
    <w:rsid w:val="00BE69F8"/>
    <w:rsid w:val="00C30A3E"/>
    <w:rsid w:val="00C3521C"/>
    <w:rsid w:val="00C3656F"/>
    <w:rsid w:val="00C84CF9"/>
    <w:rsid w:val="00CB1C53"/>
    <w:rsid w:val="00CB4305"/>
    <w:rsid w:val="00CC23AA"/>
    <w:rsid w:val="00CC62F8"/>
    <w:rsid w:val="00CC7F40"/>
    <w:rsid w:val="00CD1BB6"/>
    <w:rsid w:val="00CD5E52"/>
    <w:rsid w:val="00CE47D6"/>
    <w:rsid w:val="00D0141D"/>
    <w:rsid w:val="00D07334"/>
    <w:rsid w:val="00D11264"/>
    <w:rsid w:val="00D17A04"/>
    <w:rsid w:val="00D47889"/>
    <w:rsid w:val="00D519D5"/>
    <w:rsid w:val="00D92846"/>
    <w:rsid w:val="00DB66E5"/>
    <w:rsid w:val="00DE107E"/>
    <w:rsid w:val="00E11918"/>
    <w:rsid w:val="00E244A8"/>
    <w:rsid w:val="00E32D21"/>
    <w:rsid w:val="00E65047"/>
    <w:rsid w:val="00E81488"/>
    <w:rsid w:val="00EB5740"/>
    <w:rsid w:val="00EC746A"/>
    <w:rsid w:val="00EF404E"/>
    <w:rsid w:val="00EF4706"/>
    <w:rsid w:val="00F03B7D"/>
    <w:rsid w:val="00F07D22"/>
    <w:rsid w:val="00F221B4"/>
    <w:rsid w:val="00F277EA"/>
    <w:rsid w:val="00F475D6"/>
    <w:rsid w:val="00F52EE7"/>
    <w:rsid w:val="00F55B8D"/>
    <w:rsid w:val="00F84900"/>
    <w:rsid w:val="00FA3B2B"/>
    <w:rsid w:val="00FA3C7E"/>
    <w:rsid w:val="00FB427A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2015-02-17T02:02:00Z</cp:lastPrinted>
  <dcterms:created xsi:type="dcterms:W3CDTF">2015-02-16T10:15:00Z</dcterms:created>
  <dcterms:modified xsi:type="dcterms:W3CDTF">2015-02-19T12:24:00Z</dcterms:modified>
</cp:coreProperties>
</file>